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3D" w:rsidRDefault="00290974">
      <w:pPr>
        <w:spacing w:line="520" w:lineRule="exact"/>
        <w:jc w:val="center"/>
        <w:rPr>
          <w:rFonts w:ascii="黑体" w:eastAsia="黑体" w:hAnsi="黑体"/>
          <w:bCs/>
          <w:sz w:val="36"/>
          <w:szCs w:val="36"/>
        </w:rPr>
      </w:pPr>
      <w:r>
        <w:rPr>
          <w:rFonts w:ascii="黑体" w:eastAsia="黑体" w:hAnsi="黑体" w:hint="eastAsia"/>
          <w:bCs/>
          <w:sz w:val="36"/>
          <w:szCs w:val="36"/>
        </w:rPr>
        <w:t>深圳市生态环境局盐田管理局</w:t>
      </w:r>
    </w:p>
    <w:p w:rsidR="007A483D" w:rsidRDefault="00290974">
      <w:pPr>
        <w:spacing w:line="520" w:lineRule="exact"/>
        <w:jc w:val="center"/>
        <w:rPr>
          <w:rFonts w:ascii="黑体" w:eastAsia="黑体" w:hAnsi="黑体"/>
          <w:bCs/>
          <w:sz w:val="36"/>
          <w:szCs w:val="36"/>
        </w:rPr>
      </w:pPr>
      <w:r>
        <w:rPr>
          <w:rFonts w:ascii="黑体" w:eastAsia="黑体" w:hAnsi="黑体" w:hint="eastAsia"/>
          <w:bCs/>
          <w:sz w:val="36"/>
          <w:szCs w:val="36"/>
        </w:rPr>
        <w:t>查封、扣押决定书</w:t>
      </w:r>
    </w:p>
    <w:p w:rsidR="007A483D" w:rsidRDefault="00290974">
      <w:pPr>
        <w:spacing w:line="360" w:lineRule="auto"/>
        <w:jc w:val="center"/>
        <w:rPr>
          <w:rFonts w:ascii="宋体" w:hAnsi="宋体" w:cs="宋体"/>
          <w:color w:val="FF0000"/>
          <w:kern w:val="0"/>
          <w:sz w:val="24"/>
          <w:szCs w:val="24"/>
        </w:rPr>
      </w:pPr>
      <w:proofErr w:type="gramStart"/>
      <w:r>
        <w:rPr>
          <w:rFonts w:ascii="宋体" w:hAnsi="宋体" w:cs="宋体" w:hint="eastAsia"/>
          <w:kern w:val="0"/>
          <w:sz w:val="28"/>
          <w:szCs w:val="28"/>
        </w:rPr>
        <w:t>深环盐田</w:t>
      </w:r>
      <w:proofErr w:type="gramEnd"/>
      <w:r>
        <w:rPr>
          <w:rFonts w:ascii="宋体" w:hAnsi="宋体" w:cs="宋体" w:hint="eastAsia"/>
          <w:kern w:val="0"/>
          <w:sz w:val="28"/>
          <w:szCs w:val="28"/>
        </w:rPr>
        <w:t>查扣字</w:t>
      </w:r>
      <w:r>
        <w:rPr>
          <w:rFonts w:ascii="宋体" w:hAnsi="宋体" w:cs="宋体" w:hint="eastAsia"/>
          <w:kern w:val="0"/>
          <w:sz w:val="28"/>
          <w:szCs w:val="28"/>
        </w:rPr>
        <w:t>[201</w:t>
      </w:r>
      <w:r w:rsidRPr="00290974">
        <w:rPr>
          <w:rFonts w:ascii="宋体" w:hAnsi="宋体" w:cs="宋体" w:hint="eastAsia"/>
          <w:color w:val="000000" w:themeColor="text1"/>
          <w:kern w:val="0"/>
          <w:sz w:val="28"/>
          <w:szCs w:val="28"/>
        </w:rPr>
        <w:t>9]</w:t>
      </w:r>
      <w:r w:rsidRPr="00290974">
        <w:rPr>
          <w:rFonts w:ascii="宋体" w:hAnsi="宋体" w:cs="宋体" w:hint="eastAsia"/>
          <w:color w:val="000000" w:themeColor="text1"/>
          <w:kern w:val="0"/>
          <w:sz w:val="28"/>
          <w:szCs w:val="28"/>
        </w:rPr>
        <w:t>第1</w:t>
      </w:r>
      <w:r w:rsidRPr="00290974">
        <w:rPr>
          <w:rFonts w:ascii="宋体" w:hAnsi="宋体" w:cs="宋体" w:hint="eastAsia"/>
          <w:color w:val="000000" w:themeColor="text1"/>
          <w:kern w:val="0"/>
          <w:sz w:val="28"/>
          <w:szCs w:val="28"/>
        </w:rPr>
        <w:t>号</w:t>
      </w:r>
    </w:p>
    <w:p w:rsidR="007A483D" w:rsidRDefault="00290974">
      <w:pPr>
        <w:spacing w:line="520" w:lineRule="exact"/>
        <w:jc w:val="left"/>
        <w:rPr>
          <w:rFonts w:ascii="宋体" w:hAnsi="宋体" w:cs="宋体"/>
          <w:kern w:val="0"/>
          <w:sz w:val="24"/>
          <w:szCs w:val="24"/>
        </w:rPr>
      </w:pPr>
      <w:r>
        <w:rPr>
          <w:rFonts w:ascii="宋体" w:hAnsi="宋体" w:cs="宋体" w:hint="eastAsia"/>
          <w:kern w:val="0"/>
          <w:sz w:val="24"/>
          <w:szCs w:val="24"/>
        </w:rPr>
        <w:t>当事人名称</w:t>
      </w:r>
      <w:r>
        <w:rPr>
          <w:rFonts w:ascii="宋体" w:hAnsi="宋体" w:cs="宋体" w:hint="eastAsia"/>
          <w:kern w:val="0"/>
          <w:sz w:val="24"/>
          <w:szCs w:val="24"/>
        </w:rPr>
        <w:t>:</w:t>
      </w:r>
      <w:r>
        <w:rPr>
          <w:rFonts w:ascii="宋体" w:hAnsi="宋体" w:cs="宋体" w:hint="eastAsia"/>
          <w:kern w:val="0"/>
          <w:sz w:val="24"/>
          <w:szCs w:val="24"/>
        </w:rPr>
        <w:t>深圳市</w:t>
      </w:r>
      <w:r>
        <w:rPr>
          <w:rFonts w:ascii="宋体" w:hAnsi="宋体" w:cs="宋体" w:hint="eastAsia"/>
          <w:kern w:val="0"/>
          <w:sz w:val="24"/>
          <w:szCs w:val="24"/>
        </w:rPr>
        <w:t>新启源实业发展</w:t>
      </w:r>
      <w:r>
        <w:rPr>
          <w:rFonts w:ascii="宋体" w:hAnsi="宋体" w:cs="宋体" w:hint="eastAsia"/>
          <w:kern w:val="0"/>
          <w:sz w:val="24"/>
          <w:szCs w:val="24"/>
        </w:rPr>
        <w:t>有限公司</w:t>
      </w:r>
    </w:p>
    <w:p w:rsidR="007A483D" w:rsidRDefault="00290974">
      <w:pPr>
        <w:spacing w:line="520" w:lineRule="exact"/>
        <w:jc w:val="left"/>
        <w:rPr>
          <w:rFonts w:asciiTheme="minorEastAsia" w:eastAsiaTheme="minorEastAsia" w:hAnsiTheme="minorEastAsia"/>
          <w:color w:val="000000" w:themeColor="text1"/>
          <w:sz w:val="24"/>
          <w:szCs w:val="24"/>
        </w:rPr>
      </w:pPr>
      <w:r>
        <w:rPr>
          <w:rFonts w:ascii="宋体" w:hAnsi="宋体" w:cs="宋体" w:hint="eastAsia"/>
          <w:kern w:val="0"/>
          <w:sz w:val="24"/>
          <w:szCs w:val="24"/>
        </w:rPr>
        <w:t>统一社会信用代码：</w:t>
      </w:r>
      <w:r>
        <w:rPr>
          <w:rFonts w:asciiTheme="minorEastAsia" w:eastAsiaTheme="minorEastAsia" w:hAnsiTheme="minorEastAsia" w:hint="eastAsia"/>
          <w:color w:val="000000" w:themeColor="text1"/>
          <w:sz w:val="24"/>
          <w:szCs w:val="24"/>
        </w:rPr>
        <w:t>91440300192368327H</w:t>
      </w:r>
    </w:p>
    <w:p w:rsidR="007A483D" w:rsidRDefault="00290974">
      <w:pPr>
        <w:spacing w:line="520" w:lineRule="exact"/>
        <w:jc w:val="left"/>
        <w:rPr>
          <w:rFonts w:asciiTheme="majorEastAsia" w:eastAsiaTheme="majorEastAsia" w:hAnsiTheme="majorEastAsia" w:cstheme="majorEastAsia"/>
          <w:color w:val="000000"/>
          <w:sz w:val="24"/>
          <w:szCs w:val="24"/>
        </w:rPr>
      </w:pPr>
      <w:r>
        <w:rPr>
          <w:rFonts w:ascii="宋体" w:hAnsi="宋体" w:cs="宋体" w:hint="eastAsia"/>
          <w:kern w:val="0"/>
          <w:sz w:val="24"/>
          <w:szCs w:val="24"/>
        </w:rPr>
        <w:t>地址：</w:t>
      </w:r>
      <w:r>
        <w:rPr>
          <w:rFonts w:asciiTheme="majorEastAsia" w:eastAsiaTheme="majorEastAsia" w:hAnsiTheme="majorEastAsia" w:cstheme="majorEastAsia" w:hint="eastAsia"/>
          <w:color w:val="000000"/>
          <w:sz w:val="24"/>
          <w:szCs w:val="24"/>
        </w:rPr>
        <w:t>深圳市</w:t>
      </w:r>
      <w:r>
        <w:rPr>
          <w:rFonts w:asciiTheme="majorEastAsia" w:eastAsiaTheme="majorEastAsia" w:hAnsiTheme="majorEastAsia" w:cstheme="majorEastAsia" w:hint="eastAsia"/>
          <w:color w:val="000000"/>
          <w:sz w:val="24"/>
          <w:szCs w:val="24"/>
        </w:rPr>
        <w:t>龙华区</w:t>
      </w:r>
      <w:proofErr w:type="gramStart"/>
      <w:r>
        <w:rPr>
          <w:rFonts w:asciiTheme="majorEastAsia" w:eastAsiaTheme="majorEastAsia" w:hAnsiTheme="majorEastAsia" w:cstheme="majorEastAsia" w:hint="eastAsia"/>
          <w:color w:val="000000"/>
          <w:sz w:val="24"/>
          <w:szCs w:val="24"/>
        </w:rPr>
        <w:t>坂</w:t>
      </w:r>
      <w:proofErr w:type="gramEnd"/>
      <w:r>
        <w:rPr>
          <w:rFonts w:asciiTheme="majorEastAsia" w:eastAsiaTheme="majorEastAsia" w:hAnsiTheme="majorEastAsia" w:cstheme="majorEastAsia" w:hint="eastAsia"/>
          <w:color w:val="000000"/>
          <w:sz w:val="24"/>
          <w:szCs w:val="24"/>
        </w:rPr>
        <w:t>田</w:t>
      </w:r>
      <w:proofErr w:type="gramStart"/>
      <w:r>
        <w:rPr>
          <w:rFonts w:asciiTheme="majorEastAsia" w:eastAsiaTheme="majorEastAsia" w:hAnsiTheme="majorEastAsia" w:cstheme="majorEastAsia" w:hint="eastAsia"/>
          <w:color w:val="000000"/>
          <w:sz w:val="24"/>
          <w:szCs w:val="24"/>
        </w:rPr>
        <w:t>街道杨</w:t>
      </w:r>
      <w:proofErr w:type="gramEnd"/>
      <w:r>
        <w:rPr>
          <w:rFonts w:asciiTheme="majorEastAsia" w:eastAsiaTheme="majorEastAsia" w:hAnsiTheme="majorEastAsia" w:cstheme="majorEastAsia" w:hint="eastAsia"/>
          <w:color w:val="000000"/>
          <w:sz w:val="24"/>
          <w:szCs w:val="24"/>
        </w:rPr>
        <w:t>美社区布龙路</w:t>
      </w:r>
      <w:r>
        <w:rPr>
          <w:rFonts w:asciiTheme="majorEastAsia" w:eastAsiaTheme="majorEastAsia" w:hAnsiTheme="majorEastAsia" w:cstheme="majorEastAsia" w:hint="eastAsia"/>
          <w:color w:val="000000"/>
          <w:sz w:val="24"/>
          <w:szCs w:val="24"/>
        </w:rPr>
        <w:t>468</w:t>
      </w:r>
      <w:r>
        <w:rPr>
          <w:rFonts w:asciiTheme="majorEastAsia" w:eastAsiaTheme="majorEastAsia" w:hAnsiTheme="majorEastAsia" w:cstheme="majorEastAsia" w:hint="eastAsia"/>
          <w:color w:val="000000"/>
          <w:sz w:val="24"/>
          <w:szCs w:val="24"/>
        </w:rPr>
        <w:t>号</w:t>
      </w:r>
      <w:proofErr w:type="gramStart"/>
      <w:r>
        <w:rPr>
          <w:rFonts w:asciiTheme="majorEastAsia" w:eastAsiaTheme="majorEastAsia" w:hAnsiTheme="majorEastAsia" w:cstheme="majorEastAsia" w:hint="eastAsia"/>
          <w:color w:val="000000"/>
          <w:sz w:val="24"/>
          <w:szCs w:val="24"/>
        </w:rPr>
        <w:t>宏扬</w:t>
      </w:r>
      <w:proofErr w:type="gramEnd"/>
      <w:r>
        <w:rPr>
          <w:rFonts w:asciiTheme="majorEastAsia" w:eastAsiaTheme="majorEastAsia" w:hAnsiTheme="majorEastAsia" w:cstheme="majorEastAsia" w:hint="eastAsia"/>
          <w:color w:val="000000"/>
          <w:sz w:val="24"/>
          <w:szCs w:val="24"/>
        </w:rPr>
        <w:t>大厦三楼东</w:t>
      </w:r>
    </w:p>
    <w:p w:rsidR="007A483D" w:rsidRDefault="00290974">
      <w:pPr>
        <w:spacing w:line="520" w:lineRule="exact"/>
        <w:jc w:val="left"/>
        <w:rPr>
          <w:rFonts w:ascii="宋体" w:hAnsi="宋体"/>
          <w:color w:val="000000"/>
          <w:sz w:val="24"/>
          <w:szCs w:val="24"/>
        </w:rPr>
      </w:pPr>
      <w:r>
        <w:rPr>
          <w:rFonts w:ascii="宋体" w:hAnsi="宋体" w:cs="宋体" w:hint="eastAsia"/>
          <w:kern w:val="0"/>
          <w:sz w:val="24"/>
          <w:szCs w:val="24"/>
        </w:rPr>
        <w:t>法定代表人（负责人）：</w:t>
      </w:r>
      <w:r>
        <w:rPr>
          <w:rFonts w:ascii="宋体" w:hAnsi="宋体" w:cs="宋体" w:hint="eastAsia"/>
          <w:kern w:val="0"/>
          <w:sz w:val="24"/>
          <w:szCs w:val="24"/>
        </w:rPr>
        <w:t>陈华杰</w:t>
      </w:r>
    </w:p>
    <w:p w:rsidR="007A483D" w:rsidRDefault="00290974">
      <w:pPr>
        <w:spacing w:line="520" w:lineRule="exact"/>
        <w:ind w:firstLineChars="200" w:firstLine="480"/>
        <w:rPr>
          <w:rFonts w:asciiTheme="majorEastAsia" w:eastAsiaTheme="majorEastAsia" w:hAnsiTheme="majorEastAsia" w:cstheme="majorEastAsia"/>
          <w:color w:val="000000"/>
          <w:sz w:val="24"/>
          <w:szCs w:val="24"/>
        </w:rPr>
      </w:pPr>
      <w:r>
        <w:rPr>
          <w:rFonts w:ascii="宋体" w:hAnsi="宋体" w:hint="eastAsia"/>
          <w:color w:val="000000"/>
          <w:sz w:val="24"/>
          <w:szCs w:val="24"/>
        </w:rPr>
        <w:t>我局执法人员于</w:t>
      </w:r>
      <w:r>
        <w:rPr>
          <w:rFonts w:ascii="宋体" w:hAnsi="宋体" w:hint="eastAsia"/>
          <w:color w:val="000000"/>
          <w:sz w:val="24"/>
          <w:szCs w:val="24"/>
        </w:rPr>
        <w:t>2019</w:t>
      </w:r>
      <w:r>
        <w:rPr>
          <w:rFonts w:ascii="宋体" w:hAnsi="宋体" w:hint="eastAsia"/>
          <w:color w:val="000000"/>
          <w:sz w:val="24"/>
          <w:szCs w:val="24"/>
        </w:rPr>
        <w:t>年</w:t>
      </w:r>
      <w:r>
        <w:rPr>
          <w:rFonts w:ascii="宋体" w:hAnsi="宋体" w:hint="eastAsia"/>
          <w:color w:val="000000"/>
          <w:sz w:val="24"/>
          <w:szCs w:val="24"/>
        </w:rPr>
        <w:t>8</w:t>
      </w:r>
      <w:r>
        <w:rPr>
          <w:rFonts w:ascii="宋体" w:hAnsi="宋体" w:hint="eastAsia"/>
          <w:color w:val="000000"/>
          <w:sz w:val="24"/>
          <w:szCs w:val="24"/>
        </w:rPr>
        <w:t>月</w:t>
      </w:r>
      <w:r>
        <w:rPr>
          <w:rFonts w:ascii="宋体" w:hAnsi="宋体" w:hint="eastAsia"/>
          <w:color w:val="000000"/>
          <w:sz w:val="24"/>
          <w:szCs w:val="24"/>
        </w:rPr>
        <w:t>12</w:t>
      </w:r>
      <w:r>
        <w:rPr>
          <w:rFonts w:ascii="宋体" w:hAnsi="宋体" w:hint="eastAsia"/>
          <w:color w:val="000000"/>
          <w:sz w:val="24"/>
          <w:szCs w:val="24"/>
        </w:rPr>
        <w:t>日对你单位进行了调查，发现你单位实施了</w:t>
      </w:r>
      <w:proofErr w:type="gramStart"/>
      <w:r>
        <w:rPr>
          <w:rFonts w:ascii="宋体" w:hAnsi="宋体" w:hint="eastAsia"/>
          <w:color w:val="000000"/>
          <w:sz w:val="24"/>
          <w:szCs w:val="24"/>
        </w:rPr>
        <w:t>以下环境</w:t>
      </w:r>
      <w:proofErr w:type="gramEnd"/>
      <w:r>
        <w:rPr>
          <w:rFonts w:ascii="宋体" w:hAnsi="宋体" w:hint="eastAsia"/>
          <w:color w:val="000000"/>
          <w:sz w:val="24"/>
          <w:szCs w:val="24"/>
        </w:rPr>
        <w:t>违法行为：</w:t>
      </w:r>
      <w:r>
        <w:rPr>
          <w:rFonts w:ascii="宋体" w:hAnsi="宋体" w:hint="eastAsia"/>
          <w:sz w:val="24"/>
          <w:szCs w:val="24"/>
        </w:rPr>
        <w:t>你单位于</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8</w:t>
      </w:r>
      <w:r>
        <w:rPr>
          <w:rFonts w:ascii="宋体" w:hAnsi="宋体" w:hint="eastAsia"/>
          <w:sz w:val="24"/>
          <w:szCs w:val="24"/>
        </w:rPr>
        <w:t>月</w:t>
      </w:r>
      <w:r>
        <w:rPr>
          <w:rFonts w:ascii="宋体" w:hAnsi="宋体" w:hint="eastAsia"/>
          <w:sz w:val="24"/>
          <w:szCs w:val="24"/>
        </w:rPr>
        <w:t>12</w:t>
      </w:r>
      <w:r>
        <w:rPr>
          <w:rFonts w:ascii="宋体" w:hAnsi="宋体" w:hint="eastAsia"/>
          <w:sz w:val="24"/>
          <w:szCs w:val="24"/>
        </w:rPr>
        <w:t>日</w:t>
      </w:r>
      <w:r>
        <w:rPr>
          <w:rFonts w:ascii="宋体" w:hAnsi="宋体" w:hint="eastAsia"/>
          <w:sz w:val="24"/>
          <w:szCs w:val="24"/>
        </w:rPr>
        <w:t>6</w:t>
      </w:r>
      <w:r>
        <w:rPr>
          <w:rFonts w:ascii="宋体" w:hAnsi="宋体" w:hint="eastAsia"/>
          <w:sz w:val="24"/>
          <w:szCs w:val="24"/>
        </w:rPr>
        <w:t>时</w:t>
      </w:r>
      <w:r>
        <w:rPr>
          <w:rFonts w:ascii="宋体" w:hAnsi="宋体" w:hint="eastAsia"/>
          <w:sz w:val="24"/>
          <w:szCs w:val="24"/>
        </w:rPr>
        <w:t>18</w:t>
      </w:r>
      <w:r>
        <w:rPr>
          <w:rFonts w:ascii="宋体" w:hAnsi="宋体" w:hint="eastAsia"/>
          <w:sz w:val="24"/>
          <w:szCs w:val="24"/>
        </w:rPr>
        <w:t>分在深圳市盐田区盐田</w:t>
      </w:r>
      <w:proofErr w:type="gramStart"/>
      <w:r>
        <w:rPr>
          <w:rFonts w:ascii="宋体" w:hAnsi="宋体" w:hint="eastAsia"/>
          <w:sz w:val="24"/>
          <w:szCs w:val="24"/>
        </w:rPr>
        <w:t>街道洪安路</w:t>
      </w:r>
      <w:proofErr w:type="gramEnd"/>
      <w:r>
        <w:rPr>
          <w:rFonts w:ascii="宋体" w:hAnsi="宋体" w:hint="eastAsia"/>
          <w:sz w:val="24"/>
          <w:szCs w:val="24"/>
        </w:rPr>
        <w:t>二期御</w:t>
      </w:r>
      <w:proofErr w:type="gramStart"/>
      <w:r>
        <w:rPr>
          <w:rFonts w:ascii="宋体" w:hAnsi="宋体" w:hint="eastAsia"/>
          <w:sz w:val="24"/>
          <w:szCs w:val="24"/>
        </w:rPr>
        <w:t>景佳园施工</w:t>
      </w:r>
      <w:proofErr w:type="gramEnd"/>
      <w:r>
        <w:rPr>
          <w:rFonts w:ascii="宋体" w:hAnsi="宋体" w:hint="eastAsia"/>
          <w:sz w:val="24"/>
          <w:szCs w:val="24"/>
        </w:rPr>
        <w:t>现场进行噪声的</w:t>
      </w:r>
      <w:proofErr w:type="gramStart"/>
      <w:r>
        <w:rPr>
          <w:rFonts w:ascii="宋体" w:hAnsi="宋体" w:hint="eastAsia"/>
          <w:sz w:val="24"/>
          <w:szCs w:val="24"/>
        </w:rPr>
        <w:t>塔吊机</w:t>
      </w:r>
      <w:proofErr w:type="gramEnd"/>
      <w:r>
        <w:rPr>
          <w:rFonts w:ascii="宋体" w:hAnsi="宋体" w:hint="eastAsia"/>
          <w:sz w:val="24"/>
          <w:szCs w:val="24"/>
        </w:rPr>
        <w:t>和敲打模板作业，主要噪声源为</w:t>
      </w:r>
      <w:proofErr w:type="gramStart"/>
      <w:r>
        <w:rPr>
          <w:rFonts w:ascii="宋体" w:hAnsi="宋体" w:hint="eastAsia"/>
          <w:sz w:val="24"/>
          <w:szCs w:val="24"/>
        </w:rPr>
        <w:t>塔吊机</w:t>
      </w:r>
      <w:proofErr w:type="gramEnd"/>
      <w:r>
        <w:rPr>
          <w:rFonts w:ascii="宋体" w:hAnsi="宋体" w:hint="eastAsia"/>
          <w:sz w:val="24"/>
          <w:szCs w:val="24"/>
        </w:rPr>
        <w:t>和工人敲打模板，存在夜间超时施工的行为，</w:t>
      </w:r>
      <w:r>
        <w:rPr>
          <w:rFonts w:ascii="宋体" w:hAnsi="宋体" w:hint="eastAsia"/>
          <w:sz w:val="24"/>
          <w:szCs w:val="24"/>
        </w:rPr>
        <w:t>该行为属于在城市建成区内夜间进行产生环境噪声的建筑施工作业的违法行为。</w:t>
      </w:r>
      <w:r>
        <w:rPr>
          <w:rFonts w:asciiTheme="majorEastAsia" w:eastAsiaTheme="majorEastAsia" w:hAnsiTheme="majorEastAsia" w:cstheme="majorEastAsia" w:hint="eastAsia"/>
          <w:color w:val="000000"/>
          <w:sz w:val="24"/>
          <w:szCs w:val="24"/>
        </w:rPr>
        <w:t>我局执法人员到该工地执法检查，多次发现该工地在中午或夜间进行产生环境噪声的建筑施工作业等违法行为，且该工地施工单位屡次拒不改正。</w:t>
      </w:r>
    </w:p>
    <w:p w:rsidR="007A483D" w:rsidRDefault="00290974">
      <w:pPr>
        <w:spacing w:line="520" w:lineRule="exact"/>
        <w:ind w:firstLineChars="200" w:firstLine="480"/>
        <w:jc w:val="left"/>
        <w:rPr>
          <w:rFonts w:ascii="宋体"/>
          <w:color w:val="000000"/>
          <w:sz w:val="24"/>
          <w:szCs w:val="24"/>
        </w:rPr>
      </w:pPr>
      <w:r>
        <w:rPr>
          <w:rFonts w:ascii="宋体" w:hAnsi="宋体" w:hint="eastAsia"/>
          <w:color w:val="000000"/>
          <w:sz w:val="24"/>
          <w:szCs w:val="24"/>
        </w:rPr>
        <w:t>以上事实，有</w:t>
      </w:r>
      <w:r>
        <w:rPr>
          <w:rFonts w:asciiTheme="majorEastAsia" w:eastAsiaTheme="majorEastAsia" w:hAnsiTheme="majorEastAsia" w:cstheme="majorEastAsia" w:hint="eastAsia"/>
          <w:color w:val="000000"/>
          <w:sz w:val="24"/>
          <w:szCs w:val="24"/>
          <w:u w:val="single"/>
        </w:rPr>
        <w:t>现场勘验笔录、</w:t>
      </w:r>
      <w:r>
        <w:rPr>
          <w:rFonts w:asciiTheme="majorEastAsia" w:eastAsiaTheme="majorEastAsia" w:hAnsiTheme="majorEastAsia" w:cstheme="majorEastAsia" w:hint="eastAsia"/>
          <w:color w:val="000000"/>
          <w:sz w:val="24"/>
          <w:szCs w:val="24"/>
          <w:u w:val="single"/>
        </w:rPr>
        <w:t>询问笔录、</w:t>
      </w:r>
      <w:r>
        <w:rPr>
          <w:rFonts w:asciiTheme="majorEastAsia" w:eastAsiaTheme="majorEastAsia" w:hAnsiTheme="majorEastAsia" w:cstheme="majorEastAsia" w:hint="eastAsia"/>
          <w:color w:val="000000"/>
          <w:sz w:val="24"/>
          <w:szCs w:val="24"/>
          <w:u w:val="single"/>
        </w:rPr>
        <w:t>现场检查照片、</w:t>
      </w:r>
      <w:r>
        <w:rPr>
          <w:rFonts w:asciiTheme="majorEastAsia" w:eastAsiaTheme="majorEastAsia" w:hAnsiTheme="majorEastAsia" w:cstheme="majorEastAsia" w:hint="eastAsia"/>
          <w:color w:val="000000"/>
          <w:sz w:val="24"/>
          <w:szCs w:val="24"/>
          <w:u w:val="single"/>
        </w:rPr>
        <w:t>录像</w:t>
      </w:r>
      <w:r>
        <w:rPr>
          <w:rFonts w:asciiTheme="majorEastAsia" w:eastAsiaTheme="majorEastAsia" w:hAnsiTheme="majorEastAsia" w:cstheme="majorEastAsia" w:hint="eastAsia"/>
          <w:color w:val="000000"/>
          <w:sz w:val="24"/>
          <w:szCs w:val="24"/>
        </w:rPr>
        <w:t>等</w:t>
      </w:r>
      <w:r>
        <w:rPr>
          <w:rFonts w:ascii="宋体" w:hAnsi="宋体" w:hint="eastAsia"/>
          <w:color w:val="000000"/>
          <w:sz w:val="24"/>
          <w:szCs w:val="24"/>
        </w:rPr>
        <w:t>等证据为凭。</w:t>
      </w:r>
    </w:p>
    <w:p w:rsidR="007A483D" w:rsidRDefault="00290974">
      <w:pPr>
        <w:spacing w:line="520" w:lineRule="exact"/>
        <w:ind w:firstLineChars="200" w:firstLine="480"/>
        <w:jc w:val="left"/>
        <w:rPr>
          <w:rFonts w:ascii="宋体"/>
          <w:sz w:val="24"/>
          <w:szCs w:val="24"/>
          <w:u w:val="single"/>
        </w:rPr>
      </w:pPr>
      <w:r>
        <w:rPr>
          <w:rFonts w:ascii="宋体" w:hAnsi="宋体" w:hint="eastAsia"/>
          <w:sz w:val="24"/>
          <w:szCs w:val="24"/>
        </w:rPr>
        <w:t>我局认为你单位的上述行为违反了</w:t>
      </w:r>
      <w:r>
        <w:rPr>
          <w:rFonts w:ascii="宋体" w:hAnsi="宋体" w:hint="eastAsia"/>
          <w:sz w:val="24"/>
          <w:szCs w:val="24"/>
          <w:u w:val="single"/>
        </w:rPr>
        <w:t>《深圳经济特区环境噪声污染防治条例》第二十九条</w:t>
      </w:r>
      <w:r>
        <w:rPr>
          <w:rFonts w:ascii="宋体" w:hAnsi="宋体" w:hint="eastAsia"/>
          <w:sz w:val="24"/>
          <w:szCs w:val="24"/>
        </w:rPr>
        <w:t>的规定，依据《中华人民共和国环境保护法》第二十五条</w:t>
      </w:r>
      <w:r>
        <w:rPr>
          <w:rFonts w:ascii="宋体" w:hAnsi="宋体" w:hint="eastAsia"/>
          <w:sz w:val="24"/>
          <w:szCs w:val="24"/>
        </w:rPr>
        <w:t>和</w:t>
      </w:r>
      <w:r>
        <w:rPr>
          <w:rFonts w:ascii="宋体" w:hAnsi="宋体" w:hint="eastAsia"/>
          <w:sz w:val="24"/>
          <w:szCs w:val="24"/>
        </w:rPr>
        <w:t>《深圳经济特区环境保护条例》</w:t>
      </w:r>
      <w:r>
        <w:rPr>
          <w:rFonts w:ascii="宋体" w:hAnsi="宋体" w:hint="eastAsia"/>
          <w:sz w:val="24"/>
          <w:szCs w:val="24"/>
        </w:rPr>
        <w:t>第三十三条第（三）项的规定</w:t>
      </w:r>
      <w:r>
        <w:rPr>
          <w:rFonts w:ascii="宋体" w:hAnsi="宋体" w:hint="eastAsia"/>
          <w:sz w:val="24"/>
          <w:szCs w:val="24"/>
        </w:rPr>
        <w:t>，我局决定对你单位</w:t>
      </w:r>
      <w:r>
        <w:rPr>
          <w:rFonts w:ascii="宋体" w:hAnsi="宋体" w:hint="eastAsia"/>
          <w:sz w:val="24"/>
          <w:szCs w:val="24"/>
        </w:rPr>
        <w:t>使用的</w:t>
      </w:r>
      <w:r>
        <w:rPr>
          <w:rFonts w:ascii="宋体" w:hAnsi="宋体" w:hint="eastAsia"/>
          <w:color w:val="000000" w:themeColor="text1"/>
          <w:sz w:val="24"/>
          <w:szCs w:val="24"/>
          <w:u w:val="single"/>
        </w:rPr>
        <w:t>2</w:t>
      </w:r>
      <w:r>
        <w:rPr>
          <w:rFonts w:ascii="宋体" w:hAnsi="宋体" w:hint="eastAsia"/>
          <w:color w:val="000000" w:themeColor="text1"/>
          <w:sz w:val="24"/>
          <w:szCs w:val="24"/>
          <w:u w:val="single"/>
        </w:rPr>
        <w:t>台</w:t>
      </w:r>
      <w:proofErr w:type="gramStart"/>
      <w:r>
        <w:rPr>
          <w:rFonts w:ascii="宋体" w:hAnsi="宋体" w:hint="eastAsia"/>
          <w:color w:val="000000" w:themeColor="text1"/>
          <w:sz w:val="24"/>
          <w:szCs w:val="24"/>
          <w:u w:val="single"/>
        </w:rPr>
        <w:t>塔吊机</w:t>
      </w:r>
      <w:proofErr w:type="gramEnd"/>
      <w:r w:rsidRPr="00290974">
        <w:rPr>
          <w:rFonts w:ascii="宋体" w:hAnsi="宋体" w:hint="eastAsia"/>
          <w:color w:val="000000" w:themeColor="text1"/>
          <w:sz w:val="24"/>
          <w:szCs w:val="24"/>
        </w:rPr>
        <w:t>自</w:t>
      </w:r>
      <w:r w:rsidRPr="00290974">
        <w:rPr>
          <w:rFonts w:ascii="宋体" w:hAnsi="宋体" w:hint="eastAsia"/>
          <w:color w:val="000000" w:themeColor="text1"/>
          <w:sz w:val="24"/>
          <w:szCs w:val="24"/>
        </w:rPr>
        <w:t>2019</w:t>
      </w:r>
      <w:r w:rsidRPr="00290974">
        <w:rPr>
          <w:rFonts w:ascii="宋体" w:hAnsi="宋体" w:hint="eastAsia"/>
          <w:color w:val="000000" w:themeColor="text1"/>
          <w:sz w:val="24"/>
          <w:szCs w:val="24"/>
        </w:rPr>
        <w:t>年8</w:t>
      </w:r>
      <w:r w:rsidRPr="00290974">
        <w:rPr>
          <w:rFonts w:ascii="宋体" w:hAnsi="宋体" w:hint="eastAsia"/>
          <w:color w:val="000000" w:themeColor="text1"/>
          <w:sz w:val="24"/>
          <w:szCs w:val="24"/>
        </w:rPr>
        <w:t>月12</w:t>
      </w:r>
      <w:r w:rsidRPr="00290974">
        <w:rPr>
          <w:rFonts w:ascii="宋体" w:hAnsi="宋体" w:hint="eastAsia"/>
          <w:color w:val="000000" w:themeColor="text1"/>
          <w:sz w:val="24"/>
          <w:szCs w:val="24"/>
        </w:rPr>
        <w:t>日</w:t>
      </w:r>
      <w:r w:rsidRPr="00290974">
        <w:rPr>
          <w:rFonts w:ascii="宋体" w:hAnsi="宋体" w:hint="eastAsia"/>
          <w:color w:val="000000" w:themeColor="text1"/>
          <w:sz w:val="24"/>
          <w:szCs w:val="24"/>
        </w:rPr>
        <w:t>至</w:t>
      </w:r>
      <w:r w:rsidRPr="00290974">
        <w:rPr>
          <w:rFonts w:ascii="宋体" w:hAnsi="宋体" w:hint="eastAsia"/>
          <w:color w:val="000000" w:themeColor="text1"/>
          <w:sz w:val="24"/>
          <w:szCs w:val="24"/>
        </w:rPr>
        <w:t>2019</w:t>
      </w:r>
      <w:r w:rsidRPr="00290974">
        <w:rPr>
          <w:rFonts w:ascii="宋体" w:hAnsi="宋体" w:hint="eastAsia"/>
          <w:color w:val="000000" w:themeColor="text1"/>
          <w:sz w:val="24"/>
          <w:szCs w:val="24"/>
        </w:rPr>
        <w:t>年8</w:t>
      </w:r>
      <w:r w:rsidRPr="00290974">
        <w:rPr>
          <w:rFonts w:ascii="宋体" w:hAnsi="宋体" w:hint="eastAsia"/>
          <w:color w:val="000000" w:themeColor="text1"/>
          <w:sz w:val="24"/>
          <w:szCs w:val="24"/>
        </w:rPr>
        <w:t>月13</w:t>
      </w:r>
      <w:r w:rsidRPr="00290974">
        <w:rPr>
          <w:rFonts w:ascii="宋体" w:hAnsi="宋体" w:hint="eastAsia"/>
          <w:color w:val="000000" w:themeColor="text1"/>
          <w:sz w:val="24"/>
          <w:szCs w:val="24"/>
        </w:rPr>
        <w:t>日</w:t>
      </w:r>
      <w:r w:rsidRPr="00290974">
        <w:rPr>
          <w:rFonts w:ascii="宋体" w:hAnsi="宋体" w:hint="eastAsia"/>
          <w:color w:val="000000" w:themeColor="text1"/>
          <w:sz w:val="24"/>
          <w:szCs w:val="24"/>
        </w:rPr>
        <w:t>予以</w:t>
      </w:r>
      <w:r>
        <w:rPr>
          <w:rFonts w:ascii="宋体" w:hAnsi="宋体" w:hint="eastAsia"/>
          <w:sz w:val="24"/>
          <w:szCs w:val="24"/>
        </w:rPr>
        <w:sym w:font="Wingdings 2" w:char="0052"/>
      </w:r>
      <w:r>
        <w:rPr>
          <w:rFonts w:ascii="宋体" w:hAnsi="宋体" w:hint="eastAsia"/>
          <w:sz w:val="24"/>
          <w:szCs w:val="24"/>
        </w:rPr>
        <w:t>查封□</w:t>
      </w:r>
      <w:r>
        <w:rPr>
          <w:rFonts w:ascii="宋体" w:hAnsi="宋体" w:hint="eastAsia"/>
          <w:sz w:val="24"/>
          <w:szCs w:val="24"/>
        </w:rPr>
        <w:t>扣押</w:t>
      </w:r>
      <w:r>
        <w:rPr>
          <w:rFonts w:ascii="宋体" w:hAnsi="宋体" w:hint="eastAsia"/>
          <w:sz w:val="24"/>
          <w:szCs w:val="24"/>
        </w:rPr>
        <w:t>，设施、设备存放于</w:t>
      </w:r>
      <w:r>
        <w:rPr>
          <w:rFonts w:ascii="宋体" w:hAnsi="宋体" w:hint="eastAsia"/>
          <w:color w:val="000000" w:themeColor="text1"/>
          <w:sz w:val="24"/>
          <w:szCs w:val="24"/>
          <w:u w:val="single"/>
        </w:rPr>
        <w:t>你单位</w:t>
      </w:r>
      <w:r>
        <w:rPr>
          <w:rFonts w:ascii="宋体" w:hAnsi="宋体" w:hint="eastAsia"/>
          <w:color w:val="000000" w:themeColor="text1"/>
          <w:sz w:val="24"/>
          <w:szCs w:val="24"/>
          <w:u w:val="single"/>
        </w:rPr>
        <w:t>深圳市盐田</w:t>
      </w:r>
      <w:proofErr w:type="gramStart"/>
      <w:r>
        <w:rPr>
          <w:rFonts w:ascii="宋体" w:hAnsi="宋体" w:hint="eastAsia"/>
          <w:color w:val="000000" w:themeColor="text1"/>
          <w:sz w:val="24"/>
          <w:szCs w:val="24"/>
          <w:u w:val="single"/>
        </w:rPr>
        <w:t>区洪安路</w:t>
      </w:r>
      <w:proofErr w:type="gramEnd"/>
      <w:r>
        <w:rPr>
          <w:rFonts w:ascii="宋体" w:hAnsi="宋体" w:hint="eastAsia"/>
          <w:color w:val="000000" w:themeColor="text1"/>
          <w:sz w:val="24"/>
          <w:szCs w:val="24"/>
          <w:u w:val="single"/>
        </w:rPr>
        <w:t>二期</w:t>
      </w:r>
      <w:proofErr w:type="gramStart"/>
      <w:r>
        <w:rPr>
          <w:rFonts w:ascii="宋体" w:hAnsi="宋体" w:hint="eastAsia"/>
          <w:color w:val="000000" w:themeColor="text1"/>
          <w:sz w:val="24"/>
          <w:szCs w:val="24"/>
          <w:u w:val="single"/>
        </w:rPr>
        <w:t>御景佳园</w:t>
      </w:r>
      <w:proofErr w:type="gramEnd"/>
      <w:r>
        <w:rPr>
          <w:rFonts w:ascii="宋体" w:hAnsi="宋体" w:hint="eastAsia"/>
          <w:color w:val="000000" w:themeColor="text1"/>
          <w:sz w:val="24"/>
          <w:szCs w:val="24"/>
          <w:u w:val="single"/>
        </w:rPr>
        <w:t>工地</w:t>
      </w:r>
      <w:r>
        <w:rPr>
          <w:rFonts w:ascii="宋体" w:hAnsi="宋体" w:hint="eastAsia"/>
          <w:color w:val="000000" w:themeColor="text1"/>
          <w:sz w:val="24"/>
          <w:szCs w:val="24"/>
          <w:u w:val="single"/>
        </w:rPr>
        <w:t xml:space="preserve"> </w:t>
      </w:r>
      <w:r>
        <w:rPr>
          <w:rFonts w:ascii="宋体" w:hAnsi="宋体" w:hint="eastAsia"/>
          <w:sz w:val="24"/>
          <w:szCs w:val="24"/>
        </w:rPr>
        <w:t>内。在此期间，你单位不得擅自解封、使用、隐匿、转移、变卖、毁损。</w:t>
      </w:r>
    </w:p>
    <w:p w:rsidR="007A483D" w:rsidRDefault="00290974">
      <w:pPr>
        <w:spacing w:line="520" w:lineRule="exact"/>
        <w:ind w:firstLineChars="200" w:firstLine="480"/>
        <w:rPr>
          <w:rFonts w:ascii="宋体"/>
          <w:sz w:val="24"/>
          <w:szCs w:val="24"/>
        </w:rPr>
      </w:pPr>
      <w:r>
        <w:rPr>
          <w:rFonts w:ascii="宋体" w:hAnsi="宋体" w:hint="eastAsia"/>
          <w:sz w:val="24"/>
          <w:szCs w:val="24"/>
        </w:rPr>
        <w:t>你单位如对本决定不服，可在收到本决定之日起</w:t>
      </w:r>
      <w:r>
        <w:rPr>
          <w:rFonts w:ascii="宋体" w:hAnsi="宋体"/>
          <w:sz w:val="24"/>
          <w:szCs w:val="24"/>
        </w:rPr>
        <w:t>60</w:t>
      </w:r>
      <w:r>
        <w:rPr>
          <w:rFonts w:ascii="宋体" w:hAnsi="宋体" w:hint="eastAsia"/>
          <w:sz w:val="24"/>
          <w:szCs w:val="24"/>
        </w:rPr>
        <w:t>日内向</w:t>
      </w:r>
      <w:r>
        <w:rPr>
          <w:rFonts w:ascii="宋体" w:hAnsi="宋体" w:hint="eastAsia"/>
          <w:sz w:val="24"/>
          <w:szCs w:val="24"/>
          <w:u w:val="single"/>
        </w:rPr>
        <w:t>深圳市生态环境局或者深圳市人民政府</w:t>
      </w:r>
      <w:r>
        <w:rPr>
          <w:rFonts w:ascii="宋体" w:hAnsi="宋体" w:hint="eastAsia"/>
          <w:sz w:val="24"/>
          <w:szCs w:val="24"/>
        </w:rPr>
        <w:t>申请行政复议，或在收到本决定之日起</w:t>
      </w:r>
      <w:r>
        <w:rPr>
          <w:rFonts w:ascii="宋体" w:hAnsi="宋体"/>
          <w:sz w:val="24"/>
          <w:szCs w:val="24"/>
        </w:rPr>
        <w:t>6</w:t>
      </w:r>
      <w:r>
        <w:rPr>
          <w:rFonts w:ascii="宋体" w:hAnsi="宋体" w:hint="eastAsia"/>
          <w:sz w:val="24"/>
          <w:szCs w:val="24"/>
        </w:rPr>
        <w:t>个月内向</w:t>
      </w:r>
      <w:r>
        <w:rPr>
          <w:rFonts w:ascii="宋体" w:hAnsi="宋体" w:hint="eastAsia"/>
          <w:sz w:val="24"/>
          <w:szCs w:val="24"/>
        </w:rPr>
        <w:t>深圳市</w:t>
      </w:r>
      <w:r>
        <w:rPr>
          <w:rFonts w:ascii="宋体" w:hAnsi="宋体" w:hint="eastAsia"/>
          <w:sz w:val="24"/>
          <w:szCs w:val="24"/>
        </w:rPr>
        <w:t>盐田区人民法院起诉。申请行政复议或提起行政诉讼，不停止本决定的执行。</w:t>
      </w:r>
    </w:p>
    <w:p w:rsidR="007A483D" w:rsidRDefault="007A483D">
      <w:pPr>
        <w:spacing w:line="520" w:lineRule="exact"/>
        <w:rPr>
          <w:rFonts w:ascii="宋体" w:hAnsi="宋体"/>
          <w:sz w:val="24"/>
          <w:szCs w:val="24"/>
        </w:rPr>
      </w:pPr>
    </w:p>
    <w:p w:rsidR="007A483D" w:rsidRDefault="00290974">
      <w:pPr>
        <w:spacing w:line="520" w:lineRule="exact"/>
        <w:rPr>
          <w:rFonts w:ascii="宋体" w:hAnsi="宋体"/>
          <w:sz w:val="24"/>
          <w:szCs w:val="24"/>
        </w:rPr>
      </w:pPr>
      <w:r>
        <w:rPr>
          <w:rFonts w:ascii="宋体" w:hAnsi="宋体" w:hint="eastAsia"/>
          <w:sz w:val="24"/>
          <w:szCs w:val="24"/>
        </w:rPr>
        <w:t>附</w:t>
      </w:r>
      <w:r>
        <w:rPr>
          <w:rFonts w:ascii="宋体" w:hAnsi="宋体" w:hint="eastAsia"/>
          <w:sz w:val="24"/>
          <w:szCs w:val="24"/>
        </w:rPr>
        <w:t>：查封扣押财物清单（编号：</w:t>
      </w:r>
      <w:r>
        <w:rPr>
          <w:rFonts w:ascii="宋体" w:hAnsi="宋体" w:hint="eastAsia"/>
          <w:sz w:val="24"/>
          <w:szCs w:val="24"/>
        </w:rPr>
        <w:t>[2019]</w:t>
      </w:r>
      <w:r>
        <w:rPr>
          <w:rFonts w:ascii="宋体" w:hAnsi="宋体" w:hint="eastAsia"/>
          <w:sz w:val="24"/>
          <w:szCs w:val="24"/>
        </w:rPr>
        <w:t>第</w:t>
      </w:r>
      <w:r>
        <w:rPr>
          <w:rFonts w:ascii="宋体" w:hAnsi="宋体" w:hint="eastAsia"/>
          <w:sz w:val="24"/>
          <w:szCs w:val="24"/>
        </w:rPr>
        <w:t>0801</w:t>
      </w:r>
      <w:r>
        <w:rPr>
          <w:rFonts w:ascii="宋体" w:hAnsi="宋体" w:hint="eastAsia"/>
          <w:sz w:val="24"/>
          <w:szCs w:val="24"/>
        </w:rPr>
        <w:t>号）</w:t>
      </w:r>
    </w:p>
    <w:p w:rsidR="007A483D" w:rsidRDefault="007A483D">
      <w:pPr>
        <w:spacing w:line="560" w:lineRule="exact"/>
        <w:rPr>
          <w:sz w:val="24"/>
          <w:szCs w:val="24"/>
        </w:rPr>
      </w:pPr>
    </w:p>
    <w:p w:rsidR="007A483D" w:rsidRDefault="00290974">
      <w:pPr>
        <w:spacing w:line="560" w:lineRule="exact"/>
        <w:rPr>
          <w:sz w:val="24"/>
          <w:szCs w:val="24"/>
          <w:u w:val="single"/>
        </w:rPr>
      </w:pPr>
      <w:r>
        <w:rPr>
          <w:rFonts w:hint="eastAsia"/>
          <w:sz w:val="24"/>
          <w:szCs w:val="24"/>
        </w:rPr>
        <w:t>联系人：</w:t>
      </w:r>
      <w:r>
        <w:rPr>
          <w:rFonts w:hint="eastAsia"/>
          <w:sz w:val="24"/>
          <w:szCs w:val="24"/>
          <w:u w:val="single"/>
        </w:rPr>
        <w:t xml:space="preserve">        </w:t>
      </w:r>
      <w:proofErr w:type="gramStart"/>
      <w:r>
        <w:rPr>
          <w:rFonts w:hint="eastAsia"/>
          <w:sz w:val="24"/>
          <w:szCs w:val="24"/>
          <w:u w:val="single"/>
        </w:rPr>
        <w:t>陈锡江</w:t>
      </w:r>
      <w:proofErr w:type="gramEnd"/>
      <w:r>
        <w:rPr>
          <w:rFonts w:hint="eastAsia"/>
          <w:sz w:val="24"/>
          <w:szCs w:val="24"/>
          <w:u w:val="single"/>
        </w:rPr>
        <w:t xml:space="preserve">                      </w:t>
      </w:r>
      <w:r>
        <w:rPr>
          <w:rFonts w:hint="eastAsia"/>
          <w:sz w:val="24"/>
          <w:szCs w:val="24"/>
        </w:rPr>
        <w:t xml:space="preserve">  </w:t>
      </w:r>
      <w:r>
        <w:rPr>
          <w:rFonts w:hint="eastAsia"/>
          <w:sz w:val="24"/>
          <w:szCs w:val="24"/>
        </w:rPr>
        <w:t>电</w:t>
      </w:r>
      <w:r>
        <w:rPr>
          <w:rFonts w:hint="eastAsia"/>
          <w:sz w:val="24"/>
          <w:szCs w:val="24"/>
        </w:rPr>
        <w:t xml:space="preserve">   </w:t>
      </w:r>
      <w:r w:rsidRPr="00290974">
        <w:rPr>
          <w:rFonts w:hint="eastAsia"/>
          <w:sz w:val="24"/>
          <w:szCs w:val="24"/>
          <w:u w:val="single"/>
        </w:rPr>
        <w:t xml:space="preserve"> </w:t>
      </w:r>
      <w:r w:rsidRPr="00290974">
        <w:rPr>
          <w:rFonts w:hint="eastAsia"/>
          <w:sz w:val="24"/>
          <w:szCs w:val="24"/>
          <w:u w:val="single"/>
        </w:rPr>
        <w:t>话：</w:t>
      </w:r>
      <w:r>
        <w:rPr>
          <w:rFonts w:hint="eastAsia"/>
          <w:sz w:val="24"/>
          <w:szCs w:val="24"/>
          <w:u w:val="single"/>
        </w:rPr>
        <w:t xml:space="preserve">  </w:t>
      </w:r>
      <w:r w:rsidRPr="00290974">
        <w:rPr>
          <w:rFonts w:hint="eastAsia"/>
          <w:sz w:val="24"/>
          <w:szCs w:val="24"/>
          <w:u w:val="single"/>
        </w:rPr>
        <w:t>22351066</w:t>
      </w:r>
      <w:r>
        <w:rPr>
          <w:rFonts w:hint="eastAsia"/>
          <w:sz w:val="24"/>
          <w:szCs w:val="24"/>
          <w:u w:val="single"/>
        </w:rPr>
        <w:t xml:space="preserve">    </w:t>
      </w:r>
    </w:p>
    <w:p w:rsidR="007A483D" w:rsidRDefault="00290974">
      <w:pPr>
        <w:spacing w:line="560" w:lineRule="exact"/>
        <w:rPr>
          <w:sz w:val="24"/>
          <w:szCs w:val="24"/>
        </w:rPr>
      </w:pPr>
      <w:r>
        <w:rPr>
          <w:rFonts w:hint="eastAsia"/>
          <w:sz w:val="24"/>
          <w:szCs w:val="24"/>
        </w:rPr>
        <w:t>地</w:t>
      </w:r>
      <w:r>
        <w:rPr>
          <w:rFonts w:hint="eastAsia"/>
          <w:sz w:val="24"/>
          <w:szCs w:val="24"/>
        </w:rPr>
        <w:t xml:space="preserve">  </w:t>
      </w:r>
      <w:r>
        <w:rPr>
          <w:rFonts w:hint="eastAsia"/>
          <w:sz w:val="24"/>
          <w:szCs w:val="24"/>
        </w:rPr>
        <w:t>址：</w:t>
      </w:r>
      <w:r>
        <w:rPr>
          <w:rFonts w:hint="eastAsia"/>
          <w:sz w:val="24"/>
          <w:szCs w:val="24"/>
          <w:u w:val="single"/>
        </w:rPr>
        <w:t>盐田区香径南街盐田区档案馆大楼</w:t>
      </w:r>
      <w:r>
        <w:rPr>
          <w:rFonts w:hint="eastAsia"/>
          <w:sz w:val="24"/>
          <w:szCs w:val="24"/>
          <w:u w:val="single"/>
        </w:rPr>
        <w:t>402</w:t>
      </w:r>
      <w:r>
        <w:rPr>
          <w:rFonts w:hint="eastAsia"/>
          <w:sz w:val="24"/>
          <w:szCs w:val="24"/>
          <w:u w:val="single"/>
        </w:rPr>
        <w:t>室</w:t>
      </w:r>
      <w:r>
        <w:rPr>
          <w:rFonts w:hint="eastAsia"/>
          <w:sz w:val="24"/>
          <w:szCs w:val="24"/>
        </w:rPr>
        <w:t xml:space="preserve">  </w:t>
      </w:r>
      <w:r>
        <w:rPr>
          <w:rFonts w:hint="eastAsia"/>
          <w:sz w:val="24"/>
          <w:szCs w:val="24"/>
        </w:rPr>
        <w:t>邮政编码：</w:t>
      </w:r>
      <w:r>
        <w:rPr>
          <w:rFonts w:hint="eastAsia"/>
          <w:sz w:val="24"/>
          <w:szCs w:val="24"/>
          <w:u w:val="single"/>
        </w:rPr>
        <w:t xml:space="preserve">   518081     </w:t>
      </w:r>
    </w:p>
    <w:p w:rsidR="007A483D" w:rsidRDefault="007A483D">
      <w:pPr>
        <w:spacing w:line="520" w:lineRule="exact"/>
        <w:rPr>
          <w:rFonts w:ascii="宋体" w:hAnsi="宋体"/>
          <w:sz w:val="24"/>
          <w:szCs w:val="24"/>
        </w:rPr>
      </w:pPr>
    </w:p>
    <w:p w:rsidR="007A483D" w:rsidRDefault="00290974">
      <w:pPr>
        <w:spacing w:line="520" w:lineRule="exact"/>
        <w:jc w:val="right"/>
        <w:rPr>
          <w:rFonts w:ascii="宋体" w:hAnsi="宋体"/>
          <w:sz w:val="24"/>
          <w:szCs w:val="24"/>
        </w:rPr>
      </w:pPr>
      <w:r>
        <w:rPr>
          <w:rFonts w:ascii="宋体" w:hAnsi="宋体"/>
          <w:sz w:val="24"/>
          <w:szCs w:val="24"/>
        </w:rPr>
        <w:t xml:space="preserve">                                 </w:t>
      </w:r>
    </w:p>
    <w:p w:rsidR="007A483D" w:rsidRDefault="00290974">
      <w:pPr>
        <w:spacing w:line="520" w:lineRule="exact"/>
        <w:jc w:val="right"/>
        <w:rPr>
          <w:rFonts w:ascii="宋体"/>
          <w:sz w:val="24"/>
          <w:szCs w:val="24"/>
        </w:rPr>
      </w:pPr>
      <w:r>
        <w:rPr>
          <w:rFonts w:ascii="宋体" w:hAnsi="宋体" w:hint="eastAsia"/>
          <w:sz w:val="24"/>
          <w:szCs w:val="24"/>
        </w:rPr>
        <w:t>深圳市生态环境局盐田管理局（印章）</w:t>
      </w:r>
    </w:p>
    <w:p w:rsidR="007A483D" w:rsidRDefault="00290974">
      <w:pPr>
        <w:adjustRightInd w:val="0"/>
        <w:snapToGrid w:val="0"/>
        <w:spacing w:line="520" w:lineRule="exact"/>
        <w:ind w:firstLineChars="1950" w:firstLine="4680"/>
        <w:rPr>
          <w:rFonts w:ascii="宋体" w:hAnsi="宋体"/>
          <w:sz w:val="24"/>
          <w:szCs w:val="24"/>
        </w:rPr>
      </w:pPr>
      <w:r>
        <w:rPr>
          <w:rFonts w:ascii="宋体" w:hAnsi="宋体" w:hint="eastAsia"/>
          <w:sz w:val="24"/>
          <w:szCs w:val="24"/>
        </w:rPr>
        <w:t xml:space="preserve"> </w:t>
      </w:r>
      <w:r>
        <w:rPr>
          <w:rFonts w:ascii="宋体" w:hAnsi="宋体" w:hint="eastAsia"/>
          <w:sz w:val="24"/>
          <w:szCs w:val="24"/>
        </w:rPr>
        <w:t>二〇一</w:t>
      </w:r>
      <w:r>
        <w:rPr>
          <w:rFonts w:ascii="宋体" w:hAnsi="宋体" w:hint="eastAsia"/>
          <w:sz w:val="24"/>
          <w:szCs w:val="24"/>
        </w:rPr>
        <w:t>九</w:t>
      </w:r>
      <w:r>
        <w:rPr>
          <w:rFonts w:ascii="宋体" w:hAnsi="宋体" w:hint="eastAsia"/>
          <w:sz w:val="24"/>
          <w:szCs w:val="24"/>
        </w:rPr>
        <w:t>年八</w:t>
      </w:r>
      <w:r>
        <w:rPr>
          <w:rFonts w:ascii="宋体" w:hAnsi="宋体" w:hint="eastAsia"/>
          <w:sz w:val="24"/>
          <w:szCs w:val="24"/>
        </w:rPr>
        <w:t>月十二</w:t>
      </w:r>
      <w:r>
        <w:rPr>
          <w:rFonts w:ascii="宋体" w:hAnsi="宋体" w:hint="eastAsia"/>
          <w:sz w:val="24"/>
          <w:szCs w:val="24"/>
        </w:rPr>
        <w:t>日</w:t>
      </w: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spacing w:line="276" w:lineRule="auto"/>
        <w:jc w:val="center"/>
        <w:rPr>
          <w:rFonts w:ascii="黑体" w:eastAsia="黑体" w:hAnsi="黑体"/>
          <w:bCs/>
          <w:sz w:val="36"/>
          <w:szCs w:val="36"/>
        </w:rPr>
      </w:pPr>
    </w:p>
    <w:p w:rsidR="007A483D" w:rsidRDefault="007A483D">
      <w:pPr>
        <w:tabs>
          <w:tab w:val="left" w:pos="300"/>
          <w:tab w:val="center" w:pos="4365"/>
          <w:tab w:val="left" w:pos="6345"/>
        </w:tabs>
        <w:spacing w:line="480" w:lineRule="exact"/>
        <w:rPr>
          <w:rFonts w:ascii="黑体" w:eastAsia="黑体" w:hAnsi="黑体"/>
          <w:b/>
          <w:sz w:val="36"/>
          <w:szCs w:val="36"/>
        </w:rPr>
      </w:pPr>
    </w:p>
    <w:p w:rsidR="007A483D" w:rsidRDefault="007A483D">
      <w:pPr>
        <w:tabs>
          <w:tab w:val="left" w:pos="300"/>
          <w:tab w:val="center" w:pos="4365"/>
          <w:tab w:val="left" w:pos="6345"/>
        </w:tabs>
        <w:spacing w:line="480" w:lineRule="exact"/>
        <w:jc w:val="center"/>
        <w:rPr>
          <w:rFonts w:ascii="黑体" w:eastAsia="黑体" w:hAnsi="黑体"/>
          <w:b/>
          <w:sz w:val="36"/>
          <w:szCs w:val="36"/>
        </w:rPr>
      </w:pPr>
    </w:p>
    <w:p w:rsidR="007A483D" w:rsidRDefault="007A483D">
      <w:pPr>
        <w:tabs>
          <w:tab w:val="left" w:pos="300"/>
          <w:tab w:val="center" w:pos="4365"/>
          <w:tab w:val="left" w:pos="6345"/>
        </w:tabs>
        <w:spacing w:line="480" w:lineRule="exact"/>
        <w:jc w:val="center"/>
        <w:rPr>
          <w:rFonts w:ascii="黑体" w:eastAsia="黑体" w:hAnsi="黑体"/>
          <w:b/>
          <w:sz w:val="36"/>
          <w:szCs w:val="36"/>
        </w:rPr>
      </w:pPr>
    </w:p>
    <w:p w:rsidR="007A483D" w:rsidRDefault="007A483D">
      <w:pPr>
        <w:tabs>
          <w:tab w:val="left" w:pos="300"/>
          <w:tab w:val="center" w:pos="4365"/>
          <w:tab w:val="left" w:pos="6345"/>
        </w:tabs>
        <w:spacing w:line="480" w:lineRule="exact"/>
        <w:jc w:val="center"/>
        <w:rPr>
          <w:rFonts w:ascii="黑体" w:eastAsia="黑体" w:hAnsi="黑体"/>
          <w:b/>
          <w:sz w:val="36"/>
          <w:szCs w:val="36"/>
        </w:rPr>
      </w:pPr>
    </w:p>
    <w:p w:rsidR="007A483D" w:rsidRDefault="007A483D">
      <w:pPr>
        <w:tabs>
          <w:tab w:val="left" w:pos="300"/>
          <w:tab w:val="center" w:pos="4365"/>
          <w:tab w:val="left" w:pos="6345"/>
        </w:tabs>
        <w:spacing w:line="480" w:lineRule="exact"/>
        <w:jc w:val="center"/>
        <w:rPr>
          <w:rFonts w:ascii="黑体" w:eastAsia="黑体" w:hAnsi="黑体"/>
          <w:b/>
          <w:sz w:val="36"/>
          <w:szCs w:val="36"/>
        </w:rPr>
      </w:pPr>
    </w:p>
    <w:p w:rsidR="007A483D" w:rsidRDefault="007A483D">
      <w:pPr>
        <w:tabs>
          <w:tab w:val="left" w:pos="300"/>
          <w:tab w:val="center" w:pos="4365"/>
          <w:tab w:val="left" w:pos="6345"/>
        </w:tabs>
        <w:spacing w:line="480" w:lineRule="exact"/>
        <w:jc w:val="center"/>
        <w:rPr>
          <w:rFonts w:ascii="黑体" w:eastAsia="黑体" w:hAnsi="黑体"/>
          <w:b/>
          <w:sz w:val="36"/>
          <w:szCs w:val="36"/>
        </w:rPr>
      </w:pPr>
    </w:p>
    <w:p w:rsidR="007A483D" w:rsidRDefault="00290974">
      <w:pPr>
        <w:tabs>
          <w:tab w:val="left" w:pos="300"/>
          <w:tab w:val="center" w:pos="4365"/>
          <w:tab w:val="left" w:pos="6345"/>
        </w:tabs>
        <w:spacing w:line="480" w:lineRule="exact"/>
        <w:ind w:firstLineChars="500" w:firstLine="1807"/>
        <w:rPr>
          <w:rFonts w:ascii="黑体" w:eastAsia="黑体" w:hAnsi="黑体"/>
          <w:b/>
          <w:sz w:val="36"/>
          <w:szCs w:val="36"/>
        </w:rPr>
      </w:pPr>
      <w:bookmarkStart w:id="0" w:name="_GoBack"/>
      <w:bookmarkEnd w:id="0"/>
      <w:r>
        <w:rPr>
          <w:rFonts w:ascii="黑体" w:eastAsia="黑体" w:hAnsi="黑体" w:hint="eastAsia"/>
          <w:b/>
          <w:sz w:val="36"/>
          <w:szCs w:val="36"/>
        </w:rPr>
        <w:lastRenderedPageBreak/>
        <w:t>深圳市生态环境局盐田管理局</w:t>
      </w:r>
    </w:p>
    <w:p w:rsidR="007A483D" w:rsidRDefault="00290974">
      <w:pPr>
        <w:tabs>
          <w:tab w:val="left" w:pos="300"/>
          <w:tab w:val="center" w:pos="4365"/>
          <w:tab w:val="left" w:pos="6345"/>
        </w:tabs>
        <w:spacing w:line="480" w:lineRule="exact"/>
        <w:jc w:val="center"/>
        <w:rPr>
          <w:rFonts w:ascii="黑体" w:eastAsia="黑体" w:hAnsi="黑体"/>
          <w:b/>
          <w:sz w:val="36"/>
          <w:szCs w:val="36"/>
        </w:rPr>
      </w:pPr>
      <w:r>
        <w:rPr>
          <w:rFonts w:ascii="黑体" w:eastAsia="黑体" w:hAnsi="黑体" w:hint="eastAsia"/>
          <w:b/>
          <w:sz w:val="36"/>
          <w:szCs w:val="36"/>
        </w:rPr>
        <w:t>送</w:t>
      </w:r>
      <w:r>
        <w:rPr>
          <w:rFonts w:ascii="黑体" w:eastAsia="黑体" w:hAnsi="黑体" w:hint="eastAsia"/>
          <w:b/>
          <w:sz w:val="36"/>
          <w:szCs w:val="36"/>
        </w:rPr>
        <w:t xml:space="preserve"> </w:t>
      </w:r>
      <w:r>
        <w:rPr>
          <w:rFonts w:ascii="黑体" w:eastAsia="黑体" w:hAnsi="黑体" w:hint="eastAsia"/>
          <w:b/>
          <w:sz w:val="36"/>
          <w:szCs w:val="36"/>
        </w:rPr>
        <w:t>达</w:t>
      </w:r>
      <w:r>
        <w:rPr>
          <w:rFonts w:ascii="黑体" w:eastAsia="黑体" w:hAnsi="黑体" w:hint="eastAsia"/>
          <w:b/>
          <w:sz w:val="36"/>
          <w:szCs w:val="36"/>
        </w:rPr>
        <w:t xml:space="preserve"> </w:t>
      </w:r>
      <w:r>
        <w:rPr>
          <w:rFonts w:ascii="黑体" w:eastAsia="黑体" w:hAnsi="黑体" w:hint="eastAsia"/>
          <w:b/>
          <w:sz w:val="36"/>
          <w:szCs w:val="36"/>
        </w:rPr>
        <w:t>回</w:t>
      </w:r>
      <w:r>
        <w:rPr>
          <w:rFonts w:ascii="黑体" w:eastAsia="黑体" w:hAnsi="黑体" w:hint="eastAsia"/>
          <w:b/>
          <w:sz w:val="36"/>
          <w:szCs w:val="36"/>
        </w:rPr>
        <w:t xml:space="preserve"> </w:t>
      </w:r>
      <w:r>
        <w:rPr>
          <w:rFonts w:ascii="黑体" w:eastAsia="黑体" w:hAnsi="黑体" w:hint="eastAsia"/>
          <w:b/>
          <w:sz w:val="36"/>
          <w:szCs w:val="36"/>
        </w:rPr>
        <w:t>证</w:t>
      </w:r>
    </w:p>
    <w:p w:rsidR="007A483D" w:rsidRDefault="007A483D">
      <w:pPr>
        <w:tabs>
          <w:tab w:val="left" w:pos="300"/>
          <w:tab w:val="center" w:pos="4365"/>
          <w:tab w:val="left" w:pos="6345"/>
        </w:tabs>
        <w:spacing w:line="180" w:lineRule="exact"/>
        <w:jc w:val="center"/>
        <w:rPr>
          <w:rFonts w:ascii="仿宋_GB2312" w:eastAsia="仿宋_GB2312"/>
          <w:b/>
          <w:sz w:val="36"/>
          <w:u w:val="single"/>
        </w:rPr>
      </w:pPr>
    </w:p>
    <w:tbl>
      <w:tblPr>
        <w:tblW w:w="8720" w:type="dxa"/>
        <w:jc w:val="center"/>
        <w:tblLayout w:type="fixed"/>
        <w:tblLook w:val="04A0"/>
      </w:tblPr>
      <w:tblGrid>
        <w:gridCol w:w="2746"/>
        <w:gridCol w:w="5974"/>
      </w:tblGrid>
      <w:tr w:rsidR="007A483D">
        <w:trPr>
          <w:trHeight w:val="1020"/>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sz w:val="28"/>
              </w:rPr>
            </w:pPr>
            <w:r>
              <w:rPr>
                <w:rFonts w:hint="eastAsia"/>
                <w:sz w:val="28"/>
              </w:rPr>
              <w:t>送达文书名称及文号</w:t>
            </w:r>
          </w:p>
        </w:tc>
        <w:tc>
          <w:tcPr>
            <w:tcW w:w="5974"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520" w:lineRule="exact"/>
              <w:jc w:val="left"/>
              <w:rPr>
                <w:color w:val="FF0000"/>
                <w:sz w:val="28"/>
              </w:rPr>
            </w:pPr>
            <w:r>
              <w:rPr>
                <w:rFonts w:hint="eastAsia"/>
                <w:sz w:val="28"/>
              </w:rPr>
              <w:t>1</w:t>
            </w:r>
            <w:r>
              <w:rPr>
                <w:rFonts w:hint="eastAsia"/>
                <w:sz w:val="28"/>
              </w:rPr>
              <w:t>、</w:t>
            </w:r>
            <w:r>
              <w:rPr>
                <w:rFonts w:hint="eastAsia"/>
                <w:sz w:val="28"/>
              </w:rPr>
              <w:t>《深圳市生态环境局盐田管理局查封、扣押决定书》</w:t>
            </w:r>
            <w:proofErr w:type="gramStart"/>
            <w:r>
              <w:rPr>
                <w:rFonts w:ascii="宋体" w:hAnsi="宋体" w:cs="宋体" w:hint="eastAsia"/>
                <w:kern w:val="0"/>
                <w:sz w:val="28"/>
                <w:szCs w:val="28"/>
              </w:rPr>
              <w:t>深环盐</w:t>
            </w:r>
            <w:r>
              <w:rPr>
                <w:rFonts w:ascii="宋体" w:hAnsi="宋体" w:cs="宋体" w:hint="eastAsia"/>
                <w:kern w:val="0"/>
                <w:sz w:val="28"/>
                <w:szCs w:val="28"/>
              </w:rPr>
              <w:t>田</w:t>
            </w:r>
            <w:proofErr w:type="gramEnd"/>
            <w:r>
              <w:rPr>
                <w:rFonts w:ascii="宋体" w:hAnsi="宋体" w:cs="宋体" w:hint="eastAsia"/>
                <w:kern w:val="0"/>
                <w:sz w:val="28"/>
                <w:szCs w:val="28"/>
              </w:rPr>
              <w:t>查扣字</w:t>
            </w:r>
            <w:r>
              <w:rPr>
                <w:rFonts w:ascii="宋体" w:hAnsi="宋体"/>
                <w:color w:val="000000"/>
                <w:sz w:val="28"/>
                <w:szCs w:val="28"/>
              </w:rPr>
              <w:t>[</w:t>
            </w:r>
            <w:r>
              <w:rPr>
                <w:rFonts w:ascii="宋体" w:hAnsi="宋体" w:cs="宋体" w:hint="eastAsia"/>
                <w:kern w:val="0"/>
                <w:sz w:val="28"/>
                <w:szCs w:val="28"/>
              </w:rPr>
              <w:t>2019</w:t>
            </w:r>
            <w:r>
              <w:rPr>
                <w:rFonts w:ascii="宋体" w:hAnsi="宋体"/>
                <w:color w:val="000000"/>
                <w:sz w:val="28"/>
                <w:szCs w:val="28"/>
              </w:rPr>
              <w:t>]</w:t>
            </w:r>
            <w:r>
              <w:rPr>
                <w:rFonts w:ascii="宋体" w:hAnsi="宋体" w:hint="eastAsia"/>
                <w:color w:val="FF0000"/>
                <w:sz w:val="28"/>
                <w:szCs w:val="28"/>
              </w:rPr>
              <w:t>第</w:t>
            </w:r>
            <w:r>
              <w:rPr>
                <w:rFonts w:ascii="宋体" w:hAnsi="宋体" w:hint="eastAsia"/>
                <w:color w:val="FF0000"/>
                <w:sz w:val="28"/>
                <w:szCs w:val="28"/>
              </w:rPr>
              <w:t xml:space="preserve"> </w:t>
            </w:r>
            <w:r>
              <w:rPr>
                <w:rFonts w:ascii="宋体" w:hAnsi="宋体" w:hint="eastAsia"/>
                <w:color w:val="FF0000"/>
                <w:sz w:val="28"/>
                <w:szCs w:val="28"/>
              </w:rPr>
              <w:t>号</w:t>
            </w:r>
          </w:p>
          <w:p w:rsidR="007A483D" w:rsidRDefault="00290974">
            <w:pPr>
              <w:spacing w:line="500" w:lineRule="exact"/>
              <w:jc w:val="center"/>
              <w:rPr>
                <w:sz w:val="28"/>
              </w:rPr>
            </w:pPr>
            <w:r>
              <w:rPr>
                <w:rFonts w:hint="eastAsia"/>
                <w:sz w:val="28"/>
              </w:rPr>
              <w:t>2</w:t>
            </w:r>
            <w:r>
              <w:rPr>
                <w:rFonts w:hint="eastAsia"/>
                <w:sz w:val="28"/>
              </w:rPr>
              <w:t>、附：查封扣押财物清单（编号：</w:t>
            </w:r>
            <w:r>
              <w:rPr>
                <w:rFonts w:hint="eastAsia"/>
                <w:sz w:val="28"/>
              </w:rPr>
              <w:t>[2019]</w:t>
            </w:r>
            <w:r>
              <w:rPr>
                <w:rFonts w:hint="eastAsia"/>
                <w:sz w:val="28"/>
              </w:rPr>
              <w:t>第</w:t>
            </w:r>
            <w:r>
              <w:rPr>
                <w:rFonts w:hint="eastAsia"/>
                <w:sz w:val="28"/>
              </w:rPr>
              <w:t xml:space="preserve"> </w:t>
            </w:r>
            <w:r>
              <w:rPr>
                <w:rFonts w:hint="eastAsia"/>
                <w:sz w:val="28"/>
              </w:rPr>
              <w:t>号）</w:t>
            </w:r>
          </w:p>
        </w:tc>
      </w:tr>
      <w:tr w:rsidR="007A483D">
        <w:trPr>
          <w:trHeight w:val="977"/>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rPr>
              <w:t>受送达人名称或姓名</w:t>
            </w:r>
          </w:p>
        </w:tc>
        <w:tc>
          <w:tcPr>
            <w:tcW w:w="5974"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sz w:val="28"/>
              </w:rPr>
            </w:pPr>
            <w:r>
              <w:rPr>
                <w:rFonts w:asciiTheme="minorEastAsia" w:eastAsiaTheme="minorEastAsia" w:hAnsiTheme="minorEastAsia" w:hint="eastAsia"/>
                <w:color w:val="000000" w:themeColor="text1"/>
                <w:sz w:val="28"/>
                <w:szCs w:val="28"/>
              </w:rPr>
              <w:t>深圳市</w:t>
            </w:r>
            <w:r>
              <w:rPr>
                <w:rFonts w:asciiTheme="minorEastAsia" w:eastAsiaTheme="minorEastAsia" w:hAnsiTheme="minorEastAsia" w:hint="eastAsia"/>
                <w:color w:val="000000" w:themeColor="text1"/>
                <w:sz w:val="28"/>
                <w:szCs w:val="28"/>
              </w:rPr>
              <w:t>新启源实业发展</w:t>
            </w:r>
            <w:r>
              <w:rPr>
                <w:rFonts w:asciiTheme="minorEastAsia" w:eastAsiaTheme="minorEastAsia" w:hAnsiTheme="minorEastAsia" w:hint="eastAsia"/>
                <w:color w:val="000000" w:themeColor="text1"/>
                <w:sz w:val="28"/>
                <w:szCs w:val="28"/>
              </w:rPr>
              <w:t>有限公司</w:t>
            </w:r>
          </w:p>
        </w:tc>
      </w:tr>
      <w:tr w:rsidR="007A483D">
        <w:trPr>
          <w:trHeight w:val="1327"/>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rPr>
              <w:t>送</w:t>
            </w:r>
            <w:r>
              <w:rPr>
                <w:rFonts w:ascii="宋体" w:hAnsi="宋体" w:hint="eastAsia"/>
              </w:rPr>
              <w:t xml:space="preserve"> </w:t>
            </w:r>
            <w:r>
              <w:rPr>
                <w:rFonts w:ascii="宋体" w:hAnsi="宋体" w:hint="eastAsia"/>
              </w:rPr>
              <w:t>达</w:t>
            </w:r>
            <w:r>
              <w:rPr>
                <w:rFonts w:ascii="宋体" w:hAnsi="宋体" w:hint="eastAsia"/>
              </w:rPr>
              <w:t xml:space="preserve"> </w:t>
            </w:r>
            <w:r>
              <w:rPr>
                <w:rFonts w:ascii="宋体" w:hAnsi="宋体" w:hint="eastAsia"/>
              </w:rPr>
              <w:t>地</w:t>
            </w:r>
            <w:r>
              <w:rPr>
                <w:rFonts w:ascii="宋体" w:hAnsi="宋体" w:hint="eastAsia"/>
              </w:rPr>
              <w:t xml:space="preserve"> </w:t>
            </w:r>
            <w:r>
              <w:rPr>
                <w:rFonts w:ascii="宋体" w:hAnsi="宋体" w:hint="eastAsia"/>
              </w:rPr>
              <w:t>点</w:t>
            </w:r>
          </w:p>
        </w:tc>
        <w:tc>
          <w:tcPr>
            <w:tcW w:w="5974"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rPr>
                <w:sz w:val="28"/>
              </w:rPr>
            </w:pPr>
            <w:r>
              <w:rPr>
                <w:rFonts w:hint="eastAsia"/>
                <w:sz w:val="28"/>
              </w:rPr>
              <w:t>盐田区香径南街盐田区档案馆大楼</w:t>
            </w:r>
            <w:r>
              <w:rPr>
                <w:rFonts w:hint="eastAsia"/>
                <w:sz w:val="28"/>
              </w:rPr>
              <w:t>402</w:t>
            </w:r>
            <w:r>
              <w:rPr>
                <w:rFonts w:hint="eastAsia"/>
                <w:sz w:val="28"/>
              </w:rPr>
              <w:t>室</w:t>
            </w:r>
          </w:p>
        </w:tc>
      </w:tr>
      <w:tr w:rsidR="007A483D">
        <w:trPr>
          <w:trHeight w:val="1153"/>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rPr>
              <w:t>送</w:t>
            </w:r>
            <w:r>
              <w:rPr>
                <w:rFonts w:ascii="宋体" w:hAnsi="宋体" w:hint="eastAsia"/>
              </w:rPr>
              <w:t xml:space="preserve"> </w:t>
            </w:r>
            <w:r>
              <w:rPr>
                <w:rFonts w:ascii="宋体" w:hAnsi="宋体" w:hint="eastAsia"/>
              </w:rPr>
              <w:t>达</w:t>
            </w:r>
            <w:r>
              <w:rPr>
                <w:rFonts w:ascii="宋体" w:hAnsi="宋体" w:hint="eastAsia"/>
              </w:rPr>
              <w:t xml:space="preserve"> </w:t>
            </w:r>
            <w:r>
              <w:rPr>
                <w:rFonts w:ascii="宋体" w:hAnsi="宋体" w:hint="eastAsia"/>
              </w:rPr>
              <w:t>方</w:t>
            </w:r>
            <w:r>
              <w:rPr>
                <w:rFonts w:ascii="宋体" w:hAnsi="宋体" w:hint="eastAsia"/>
              </w:rPr>
              <w:t xml:space="preserve"> </w:t>
            </w:r>
            <w:r>
              <w:rPr>
                <w:rFonts w:ascii="宋体" w:hAnsi="宋体" w:hint="eastAsia"/>
              </w:rPr>
              <w:t>式</w:t>
            </w:r>
          </w:p>
        </w:tc>
        <w:tc>
          <w:tcPr>
            <w:tcW w:w="5974"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sz w:val="28"/>
                <w:szCs w:val="28"/>
              </w:rPr>
              <w:t>直接送达</w:t>
            </w:r>
          </w:p>
        </w:tc>
      </w:tr>
      <w:tr w:rsidR="007A483D">
        <w:trPr>
          <w:trHeight w:val="1821"/>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rPr>
              <w:t>收件人签字（或盖章）</w:t>
            </w:r>
          </w:p>
          <w:p w:rsidR="007A483D" w:rsidRDefault="00290974">
            <w:pPr>
              <w:spacing w:line="300" w:lineRule="exact"/>
              <w:jc w:val="center"/>
              <w:rPr>
                <w:rFonts w:ascii="宋体" w:hAnsi="宋体"/>
              </w:rPr>
            </w:pPr>
            <w:r>
              <w:rPr>
                <w:rFonts w:ascii="宋体" w:hAnsi="宋体" w:hint="eastAsia"/>
              </w:rPr>
              <w:t>及收件日期</w:t>
            </w:r>
          </w:p>
        </w:tc>
        <w:tc>
          <w:tcPr>
            <w:tcW w:w="5974" w:type="dxa"/>
            <w:tcBorders>
              <w:top w:val="single" w:sz="4" w:space="0" w:color="auto"/>
              <w:left w:val="single" w:sz="4" w:space="0" w:color="auto"/>
              <w:bottom w:val="single" w:sz="4" w:space="0" w:color="auto"/>
              <w:right w:val="single" w:sz="4" w:space="0" w:color="auto"/>
            </w:tcBorders>
          </w:tcPr>
          <w:p w:rsidR="007A483D" w:rsidRDefault="007A483D">
            <w:pPr>
              <w:spacing w:line="300" w:lineRule="exact"/>
              <w:ind w:firstLineChars="784" w:firstLine="1646"/>
              <w:rPr>
                <w:rFonts w:ascii="宋体" w:hAnsi="宋体"/>
              </w:rPr>
            </w:pPr>
          </w:p>
          <w:p w:rsidR="007A483D" w:rsidRDefault="007A483D">
            <w:pPr>
              <w:spacing w:line="300" w:lineRule="exact"/>
              <w:ind w:firstLineChars="784" w:firstLine="1646"/>
              <w:rPr>
                <w:rFonts w:ascii="宋体" w:hAnsi="宋体"/>
              </w:rPr>
            </w:pPr>
          </w:p>
          <w:p w:rsidR="007A483D" w:rsidRDefault="007A483D">
            <w:pPr>
              <w:spacing w:line="300" w:lineRule="exact"/>
              <w:ind w:firstLineChars="784" w:firstLine="1646"/>
              <w:rPr>
                <w:rFonts w:ascii="宋体" w:hAnsi="宋体"/>
              </w:rPr>
            </w:pPr>
          </w:p>
          <w:p w:rsidR="007A483D" w:rsidRDefault="007A483D">
            <w:pPr>
              <w:spacing w:line="300" w:lineRule="exact"/>
              <w:ind w:firstLineChars="784" w:firstLine="1646"/>
              <w:rPr>
                <w:rFonts w:ascii="宋体" w:hAnsi="宋体"/>
              </w:rPr>
            </w:pPr>
          </w:p>
          <w:p w:rsidR="007A483D" w:rsidRDefault="00290974">
            <w:pPr>
              <w:spacing w:line="300" w:lineRule="exact"/>
              <w:ind w:firstLineChars="784" w:firstLine="1646"/>
              <w:rPr>
                <w:rFonts w:ascii="宋体" w:hAnsi="宋体"/>
              </w:rPr>
            </w:pPr>
            <w:r>
              <w:rPr>
                <w:rFonts w:ascii="宋体" w:hAnsi="宋体" w:hint="eastAsia"/>
              </w:rPr>
              <w:t>（与受送达人的关系：</w:t>
            </w:r>
            <w:r>
              <w:rPr>
                <w:rFonts w:ascii="宋体" w:hAnsi="宋体" w:hint="eastAsia"/>
              </w:rPr>
              <w:t xml:space="preserve">           </w:t>
            </w:r>
            <w:r>
              <w:rPr>
                <w:rFonts w:ascii="宋体" w:hAnsi="宋体" w:hint="eastAsia"/>
              </w:rPr>
              <w:t>）</w:t>
            </w:r>
          </w:p>
          <w:p w:rsidR="007A483D" w:rsidRDefault="00290974">
            <w:pPr>
              <w:spacing w:line="300" w:lineRule="exact"/>
              <w:jc w:val="cente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7A483D">
        <w:trPr>
          <w:trHeight w:val="1556"/>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rPr>
              <w:t>送达人（两人签字）</w:t>
            </w:r>
          </w:p>
        </w:tc>
        <w:tc>
          <w:tcPr>
            <w:tcW w:w="5974" w:type="dxa"/>
            <w:tcBorders>
              <w:top w:val="single" w:sz="4" w:space="0" w:color="auto"/>
              <w:left w:val="single" w:sz="4" w:space="0" w:color="auto"/>
              <w:bottom w:val="single" w:sz="4" w:space="0" w:color="auto"/>
              <w:right w:val="single" w:sz="4" w:space="0" w:color="auto"/>
            </w:tcBorders>
            <w:vAlign w:val="bottom"/>
          </w:tcPr>
          <w:p w:rsidR="007A483D" w:rsidRDefault="00290974">
            <w:pPr>
              <w:spacing w:line="300" w:lineRule="exact"/>
              <w:jc w:val="center"/>
              <w:rPr>
                <w:rFonts w:ascii="宋体" w:hAnsi="宋体"/>
              </w:rPr>
            </w:pPr>
            <w:r>
              <w:rPr>
                <w:rFonts w:ascii="宋体" w:hAnsi="宋体" w:hint="eastAsia"/>
              </w:rPr>
              <w:t xml:space="preserve"> </w:t>
            </w:r>
          </w:p>
        </w:tc>
      </w:tr>
      <w:tr w:rsidR="007A483D">
        <w:trPr>
          <w:trHeight w:val="1848"/>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rPr>
              <w:t>送达机关盖章</w:t>
            </w:r>
          </w:p>
        </w:tc>
        <w:tc>
          <w:tcPr>
            <w:tcW w:w="5974" w:type="dxa"/>
            <w:tcBorders>
              <w:top w:val="single" w:sz="4" w:space="0" w:color="auto"/>
              <w:left w:val="single" w:sz="4" w:space="0" w:color="auto"/>
              <w:bottom w:val="single" w:sz="4" w:space="0" w:color="auto"/>
              <w:right w:val="single" w:sz="4" w:space="0" w:color="auto"/>
            </w:tcBorders>
            <w:vAlign w:val="bottom"/>
          </w:tcPr>
          <w:p w:rsidR="007A483D" w:rsidRDefault="00290974">
            <w:pPr>
              <w:spacing w:line="300" w:lineRule="exact"/>
              <w:jc w:val="cente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7A483D">
        <w:trPr>
          <w:trHeight w:val="2002"/>
          <w:jc w:val="center"/>
        </w:trPr>
        <w:tc>
          <w:tcPr>
            <w:tcW w:w="2746" w:type="dxa"/>
            <w:tcBorders>
              <w:top w:val="single" w:sz="4" w:space="0" w:color="auto"/>
              <w:left w:val="single" w:sz="4" w:space="0" w:color="auto"/>
              <w:bottom w:val="single" w:sz="4" w:space="0" w:color="auto"/>
              <w:right w:val="single" w:sz="4" w:space="0" w:color="auto"/>
            </w:tcBorders>
            <w:vAlign w:val="center"/>
          </w:tcPr>
          <w:p w:rsidR="007A483D" w:rsidRDefault="00290974">
            <w:pPr>
              <w:spacing w:line="300" w:lineRule="exact"/>
              <w:jc w:val="center"/>
              <w:rPr>
                <w:rFonts w:ascii="宋体" w:hAnsi="宋体"/>
              </w:rPr>
            </w:pPr>
            <w:r>
              <w:rPr>
                <w:rFonts w:ascii="宋体" w:hAnsi="宋体" w:hint="eastAsia"/>
              </w:rPr>
              <w:t>备</w:t>
            </w:r>
            <w:r>
              <w:rPr>
                <w:rFonts w:ascii="宋体" w:hAnsi="宋体" w:hint="eastAsia"/>
              </w:rPr>
              <w:t xml:space="preserve">      </w:t>
            </w:r>
            <w:r>
              <w:rPr>
                <w:rFonts w:ascii="宋体" w:hAnsi="宋体" w:hint="eastAsia"/>
              </w:rPr>
              <w:t>注</w:t>
            </w:r>
          </w:p>
        </w:tc>
        <w:tc>
          <w:tcPr>
            <w:tcW w:w="5974" w:type="dxa"/>
            <w:tcBorders>
              <w:top w:val="single" w:sz="4" w:space="0" w:color="auto"/>
              <w:left w:val="single" w:sz="4" w:space="0" w:color="auto"/>
              <w:bottom w:val="single" w:sz="4" w:space="0" w:color="auto"/>
              <w:right w:val="single" w:sz="4" w:space="0" w:color="auto"/>
            </w:tcBorders>
          </w:tcPr>
          <w:p w:rsidR="007A483D" w:rsidRDefault="007A483D">
            <w:pPr>
              <w:spacing w:line="480" w:lineRule="exact"/>
              <w:ind w:firstLineChars="200" w:firstLine="420"/>
              <w:rPr>
                <w:rFonts w:ascii="宋体" w:hAnsi="宋体"/>
              </w:rPr>
            </w:pPr>
          </w:p>
        </w:tc>
      </w:tr>
    </w:tbl>
    <w:p w:rsidR="007A483D" w:rsidRDefault="00290974">
      <w:pPr>
        <w:spacing w:line="276" w:lineRule="auto"/>
        <w:jc w:val="center"/>
        <w:rPr>
          <w:rFonts w:ascii="黑体" w:eastAsia="黑体" w:hAnsi="黑体"/>
          <w:bCs/>
          <w:sz w:val="36"/>
          <w:szCs w:val="36"/>
        </w:rPr>
      </w:pPr>
      <w:r>
        <w:rPr>
          <w:rFonts w:ascii="黑体" w:eastAsia="黑体" w:hAnsi="黑体" w:hint="eastAsia"/>
          <w:bCs/>
          <w:sz w:val="36"/>
          <w:szCs w:val="36"/>
        </w:rPr>
        <w:lastRenderedPageBreak/>
        <w:t>深圳市生态环境局盐田管理局</w:t>
      </w:r>
    </w:p>
    <w:p w:rsidR="007A483D" w:rsidRDefault="00290974">
      <w:pPr>
        <w:spacing w:line="276" w:lineRule="auto"/>
        <w:jc w:val="center"/>
        <w:rPr>
          <w:rFonts w:ascii="黑体" w:eastAsia="黑体" w:hAnsi="黑体"/>
          <w:bCs/>
          <w:sz w:val="36"/>
          <w:szCs w:val="36"/>
        </w:rPr>
      </w:pPr>
      <w:r>
        <w:rPr>
          <w:rFonts w:ascii="黑体" w:eastAsia="黑体" w:hAnsi="黑体" w:hint="eastAsia"/>
          <w:bCs/>
          <w:sz w:val="36"/>
          <w:szCs w:val="36"/>
        </w:rPr>
        <w:t>查封扣押清单</w:t>
      </w:r>
    </w:p>
    <w:p w:rsidR="007A483D" w:rsidRDefault="00290974">
      <w:pPr>
        <w:spacing w:line="360" w:lineRule="auto"/>
        <w:jc w:val="center"/>
        <w:rPr>
          <w:rFonts w:ascii="宋体"/>
          <w:sz w:val="24"/>
          <w:szCs w:val="24"/>
          <w:u w:val="single"/>
        </w:rPr>
      </w:pPr>
      <w:r>
        <w:rPr>
          <w:rFonts w:ascii="宋体" w:hAnsi="宋体" w:hint="eastAsia"/>
          <w:sz w:val="24"/>
          <w:szCs w:val="24"/>
        </w:rPr>
        <w:t>编号：</w:t>
      </w:r>
      <w:r>
        <w:rPr>
          <w:rFonts w:ascii="宋体" w:hAnsi="宋体" w:hint="eastAsia"/>
          <w:sz w:val="24"/>
          <w:szCs w:val="24"/>
        </w:rPr>
        <w:t>[</w:t>
      </w:r>
      <w:r>
        <w:rPr>
          <w:rFonts w:ascii="宋体" w:hAnsi="宋体" w:hint="eastAsia"/>
          <w:sz w:val="24"/>
          <w:szCs w:val="24"/>
        </w:rPr>
        <w:t>2019</w:t>
      </w:r>
      <w:r>
        <w:rPr>
          <w:rFonts w:ascii="宋体" w:hAnsi="宋体" w:hint="eastAsia"/>
          <w:sz w:val="24"/>
          <w:szCs w:val="24"/>
        </w:rPr>
        <w:t>]</w:t>
      </w:r>
      <w:r>
        <w:rPr>
          <w:rFonts w:ascii="宋体" w:hAnsi="宋体" w:hint="eastAsia"/>
          <w:sz w:val="24"/>
          <w:szCs w:val="24"/>
        </w:rPr>
        <w:t>第</w:t>
      </w:r>
      <w:r>
        <w:rPr>
          <w:rFonts w:ascii="宋体" w:hAnsi="宋体" w:hint="eastAsia"/>
          <w:sz w:val="24"/>
          <w:szCs w:val="24"/>
        </w:rPr>
        <w:t>0801</w:t>
      </w:r>
      <w:r>
        <w:rPr>
          <w:rFonts w:ascii="宋体" w:hAnsi="宋体" w:hint="eastAsia"/>
          <w:sz w:val="24"/>
          <w:szCs w:val="24"/>
        </w:rPr>
        <w:t>号</w:t>
      </w:r>
    </w:p>
    <w:p w:rsidR="007A483D" w:rsidRDefault="00290974">
      <w:pPr>
        <w:spacing w:line="360" w:lineRule="auto"/>
        <w:ind w:firstLine="658"/>
        <w:rPr>
          <w:rFonts w:ascii="宋体"/>
          <w:b/>
          <w:sz w:val="24"/>
          <w:szCs w:val="24"/>
        </w:rPr>
      </w:pPr>
      <w:r>
        <w:rPr>
          <w:rFonts w:ascii="宋体" w:hAnsi="宋体" w:hint="eastAsia"/>
          <w:b/>
          <w:sz w:val="24"/>
          <w:szCs w:val="24"/>
        </w:rPr>
        <w:t>查封如下设施：</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661"/>
        <w:gridCol w:w="1174"/>
        <w:gridCol w:w="2097"/>
        <w:gridCol w:w="2014"/>
      </w:tblGrid>
      <w:tr w:rsidR="007A483D">
        <w:tc>
          <w:tcPr>
            <w:tcW w:w="1163" w:type="dxa"/>
          </w:tcPr>
          <w:p w:rsidR="007A483D" w:rsidRDefault="00290974">
            <w:pPr>
              <w:spacing w:line="360" w:lineRule="auto"/>
              <w:jc w:val="center"/>
              <w:rPr>
                <w:rFonts w:ascii="宋体"/>
                <w:b/>
                <w:sz w:val="24"/>
                <w:szCs w:val="24"/>
              </w:rPr>
            </w:pPr>
            <w:r>
              <w:rPr>
                <w:rFonts w:ascii="宋体" w:hAnsi="宋体" w:cs="宋体" w:hint="eastAsia"/>
                <w:kern w:val="0"/>
                <w:sz w:val="24"/>
                <w:szCs w:val="24"/>
              </w:rPr>
              <w:t>名称</w:t>
            </w:r>
          </w:p>
        </w:tc>
        <w:tc>
          <w:tcPr>
            <w:tcW w:w="1661" w:type="dxa"/>
          </w:tcPr>
          <w:p w:rsidR="007A483D" w:rsidRDefault="00290974">
            <w:pPr>
              <w:spacing w:line="360" w:lineRule="auto"/>
              <w:rPr>
                <w:rFonts w:ascii="宋体"/>
                <w:b/>
                <w:sz w:val="24"/>
                <w:szCs w:val="24"/>
              </w:rPr>
            </w:pPr>
            <w:r>
              <w:rPr>
                <w:rFonts w:ascii="宋体" w:hAnsi="宋体" w:cs="宋体" w:hint="eastAsia"/>
                <w:kern w:val="0"/>
                <w:sz w:val="24"/>
                <w:szCs w:val="24"/>
              </w:rPr>
              <w:t>规格型号</w:t>
            </w:r>
          </w:p>
        </w:tc>
        <w:tc>
          <w:tcPr>
            <w:tcW w:w="1174" w:type="dxa"/>
          </w:tcPr>
          <w:p w:rsidR="007A483D" w:rsidRDefault="00290974">
            <w:pPr>
              <w:spacing w:line="360" w:lineRule="auto"/>
              <w:jc w:val="center"/>
              <w:rPr>
                <w:rFonts w:ascii="宋体"/>
                <w:b/>
                <w:sz w:val="24"/>
                <w:szCs w:val="24"/>
              </w:rPr>
            </w:pPr>
            <w:r>
              <w:rPr>
                <w:rFonts w:ascii="宋体" w:hAnsi="宋体" w:cs="宋体" w:hint="eastAsia"/>
                <w:kern w:val="0"/>
                <w:sz w:val="24"/>
                <w:szCs w:val="24"/>
              </w:rPr>
              <w:t>数量</w:t>
            </w:r>
          </w:p>
        </w:tc>
        <w:tc>
          <w:tcPr>
            <w:tcW w:w="2097" w:type="dxa"/>
          </w:tcPr>
          <w:p w:rsidR="007A483D" w:rsidRDefault="00290974">
            <w:pPr>
              <w:spacing w:line="360" w:lineRule="auto"/>
              <w:ind w:firstLineChars="300" w:firstLine="720"/>
              <w:rPr>
                <w:rFonts w:ascii="宋体"/>
                <w:sz w:val="24"/>
                <w:szCs w:val="24"/>
              </w:rPr>
            </w:pPr>
            <w:r>
              <w:rPr>
                <w:rFonts w:ascii="宋体" w:hAnsi="宋体" w:hint="eastAsia"/>
                <w:sz w:val="24"/>
                <w:szCs w:val="24"/>
              </w:rPr>
              <w:t>单位</w:t>
            </w:r>
          </w:p>
        </w:tc>
        <w:tc>
          <w:tcPr>
            <w:tcW w:w="2014" w:type="dxa"/>
          </w:tcPr>
          <w:p w:rsidR="007A483D" w:rsidRDefault="00290974">
            <w:pPr>
              <w:spacing w:line="360" w:lineRule="auto"/>
              <w:jc w:val="center"/>
              <w:rPr>
                <w:rFonts w:ascii="宋体" w:cs="宋体"/>
                <w:kern w:val="0"/>
                <w:sz w:val="24"/>
                <w:szCs w:val="24"/>
              </w:rPr>
            </w:pPr>
            <w:r>
              <w:rPr>
                <w:rFonts w:ascii="宋体" w:hAnsi="宋体" w:cs="宋体" w:hint="eastAsia"/>
                <w:kern w:val="0"/>
                <w:sz w:val="24"/>
                <w:szCs w:val="24"/>
              </w:rPr>
              <w:t>生产日期</w:t>
            </w:r>
          </w:p>
        </w:tc>
      </w:tr>
      <w:tr w:rsidR="007A483D">
        <w:tc>
          <w:tcPr>
            <w:tcW w:w="1163" w:type="dxa"/>
          </w:tcPr>
          <w:p w:rsidR="007A483D" w:rsidRDefault="00290974">
            <w:pPr>
              <w:spacing w:line="360" w:lineRule="auto"/>
              <w:rPr>
                <w:rFonts w:ascii="宋体"/>
                <w:b/>
                <w:sz w:val="24"/>
                <w:szCs w:val="24"/>
              </w:rPr>
            </w:pPr>
            <w:proofErr w:type="gramStart"/>
            <w:r>
              <w:rPr>
                <w:rFonts w:ascii="宋体" w:hint="eastAsia"/>
                <w:bCs/>
                <w:sz w:val="24"/>
                <w:szCs w:val="24"/>
              </w:rPr>
              <w:t>塔吊机</w:t>
            </w:r>
            <w:proofErr w:type="gramEnd"/>
          </w:p>
        </w:tc>
        <w:tc>
          <w:tcPr>
            <w:tcW w:w="1661" w:type="dxa"/>
          </w:tcPr>
          <w:p w:rsidR="007A483D" w:rsidRDefault="007A483D">
            <w:pPr>
              <w:spacing w:line="360" w:lineRule="auto"/>
              <w:rPr>
                <w:rFonts w:ascii="宋体"/>
                <w:b/>
                <w:sz w:val="24"/>
                <w:szCs w:val="24"/>
              </w:rPr>
            </w:pPr>
          </w:p>
        </w:tc>
        <w:tc>
          <w:tcPr>
            <w:tcW w:w="1174" w:type="dxa"/>
          </w:tcPr>
          <w:p w:rsidR="007A483D" w:rsidRDefault="00290974">
            <w:pPr>
              <w:spacing w:line="360" w:lineRule="auto"/>
              <w:jc w:val="center"/>
              <w:rPr>
                <w:rFonts w:ascii="宋体"/>
                <w:b/>
                <w:sz w:val="24"/>
                <w:szCs w:val="24"/>
              </w:rPr>
            </w:pPr>
            <w:r>
              <w:rPr>
                <w:rFonts w:ascii="宋体" w:hint="eastAsia"/>
                <w:b/>
                <w:sz w:val="24"/>
                <w:szCs w:val="24"/>
              </w:rPr>
              <w:t>2</w:t>
            </w:r>
          </w:p>
        </w:tc>
        <w:tc>
          <w:tcPr>
            <w:tcW w:w="2097" w:type="dxa"/>
          </w:tcPr>
          <w:p w:rsidR="007A483D" w:rsidRDefault="007A483D">
            <w:pPr>
              <w:spacing w:line="360" w:lineRule="auto"/>
              <w:rPr>
                <w:rFonts w:ascii="宋体"/>
                <w:b/>
                <w:sz w:val="24"/>
                <w:szCs w:val="24"/>
              </w:rPr>
            </w:pPr>
          </w:p>
        </w:tc>
        <w:tc>
          <w:tcPr>
            <w:tcW w:w="2014" w:type="dxa"/>
          </w:tcPr>
          <w:p w:rsidR="007A483D" w:rsidRDefault="007A483D">
            <w:pPr>
              <w:spacing w:line="360" w:lineRule="auto"/>
              <w:rPr>
                <w:rFonts w:ascii="宋体"/>
                <w:b/>
                <w:sz w:val="24"/>
                <w:szCs w:val="24"/>
              </w:rPr>
            </w:pPr>
          </w:p>
        </w:tc>
      </w:tr>
      <w:tr w:rsidR="007A483D">
        <w:tc>
          <w:tcPr>
            <w:tcW w:w="1163" w:type="dxa"/>
          </w:tcPr>
          <w:p w:rsidR="007A483D" w:rsidRDefault="007A483D">
            <w:pPr>
              <w:spacing w:line="360" w:lineRule="auto"/>
              <w:rPr>
                <w:rFonts w:ascii="宋体"/>
                <w:b/>
                <w:sz w:val="24"/>
                <w:szCs w:val="24"/>
              </w:rPr>
            </w:pPr>
          </w:p>
        </w:tc>
        <w:tc>
          <w:tcPr>
            <w:tcW w:w="1661" w:type="dxa"/>
          </w:tcPr>
          <w:p w:rsidR="007A483D" w:rsidRDefault="007A483D">
            <w:pPr>
              <w:spacing w:line="360" w:lineRule="auto"/>
              <w:rPr>
                <w:rFonts w:ascii="宋体"/>
                <w:b/>
                <w:sz w:val="24"/>
                <w:szCs w:val="24"/>
              </w:rPr>
            </w:pPr>
          </w:p>
        </w:tc>
        <w:tc>
          <w:tcPr>
            <w:tcW w:w="1174" w:type="dxa"/>
          </w:tcPr>
          <w:p w:rsidR="007A483D" w:rsidRDefault="007A483D">
            <w:pPr>
              <w:spacing w:line="360" w:lineRule="auto"/>
              <w:jc w:val="center"/>
              <w:rPr>
                <w:rFonts w:ascii="宋体"/>
                <w:b/>
                <w:sz w:val="24"/>
                <w:szCs w:val="24"/>
              </w:rPr>
            </w:pPr>
          </w:p>
        </w:tc>
        <w:tc>
          <w:tcPr>
            <w:tcW w:w="2097" w:type="dxa"/>
          </w:tcPr>
          <w:p w:rsidR="007A483D" w:rsidRDefault="007A483D">
            <w:pPr>
              <w:spacing w:line="360" w:lineRule="auto"/>
              <w:rPr>
                <w:rFonts w:ascii="宋体"/>
                <w:b/>
                <w:sz w:val="24"/>
                <w:szCs w:val="24"/>
              </w:rPr>
            </w:pPr>
          </w:p>
        </w:tc>
        <w:tc>
          <w:tcPr>
            <w:tcW w:w="2014" w:type="dxa"/>
          </w:tcPr>
          <w:p w:rsidR="007A483D" w:rsidRDefault="007A483D">
            <w:pPr>
              <w:spacing w:line="360" w:lineRule="auto"/>
              <w:rPr>
                <w:rFonts w:ascii="宋体"/>
                <w:b/>
                <w:sz w:val="24"/>
                <w:szCs w:val="24"/>
              </w:rPr>
            </w:pPr>
          </w:p>
        </w:tc>
      </w:tr>
      <w:tr w:rsidR="007A483D">
        <w:tc>
          <w:tcPr>
            <w:tcW w:w="1163" w:type="dxa"/>
          </w:tcPr>
          <w:p w:rsidR="007A483D" w:rsidRDefault="007A483D">
            <w:pPr>
              <w:spacing w:line="360" w:lineRule="auto"/>
              <w:rPr>
                <w:rFonts w:ascii="宋体"/>
                <w:b/>
                <w:sz w:val="24"/>
                <w:szCs w:val="24"/>
              </w:rPr>
            </w:pPr>
          </w:p>
        </w:tc>
        <w:tc>
          <w:tcPr>
            <w:tcW w:w="1661" w:type="dxa"/>
          </w:tcPr>
          <w:p w:rsidR="007A483D" w:rsidRDefault="007A483D">
            <w:pPr>
              <w:spacing w:line="360" w:lineRule="auto"/>
              <w:rPr>
                <w:rFonts w:ascii="宋体"/>
                <w:b/>
                <w:sz w:val="24"/>
                <w:szCs w:val="24"/>
              </w:rPr>
            </w:pPr>
          </w:p>
        </w:tc>
        <w:tc>
          <w:tcPr>
            <w:tcW w:w="1174" w:type="dxa"/>
          </w:tcPr>
          <w:p w:rsidR="007A483D" w:rsidRDefault="007A483D">
            <w:pPr>
              <w:spacing w:line="360" w:lineRule="auto"/>
              <w:rPr>
                <w:rFonts w:ascii="宋体"/>
                <w:b/>
                <w:sz w:val="24"/>
                <w:szCs w:val="24"/>
              </w:rPr>
            </w:pPr>
          </w:p>
        </w:tc>
        <w:tc>
          <w:tcPr>
            <w:tcW w:w="2097" w:type="dxa"/>
          </w:tcPr>
          <w:p w:rsidR="007A483D" w:rsidRDefault="007A483D">
            <w:pPr>
              <w:spacing w:line="360" w:lineRule="auto"/>
              <w:rPr>
                <w:rFonts w:ascii="宋体"/>
                <w:b/>
                <w:sz w:val="24"/>
                <w:szCs w:val="24"/>
              </w:rPr>
            </w:pPr>
          </w:p>
        </w:tc>
        <w:tc>
          <w:tcPr>
            <w:tcW w:w="2014" w:type="dxa"/>
          </w:tcPr>
          <w:p w:rsidR="007A483D" w:rsidRDefault="007A483D">
            <w:pPr>
              <w:spacing w:line="360" w:lineRule="auto"/>
              <w:rPr>
                <w:rFonts w:ascii="宋体"/>
                <w:b/>
                <w:sz w:val="24"/>
                <w:szCs w:val="24"/>
              </w:rPr>
            </w:pPr>
          </w:p>
        </w:tc>
      </w:tr>
    </w:tbl>
    <w:p w:rsidR="007A483D" w:rsidRDefault="00290974">
      <w:pPr>
        <w:spacing w:line="360" w:lineRule="auto"/>
        <w:ind w:firstLine="658"/>
        <w:rPr>
          <w:rFonts w:ascii="宋体"/>
          <w:b/>
          <w:sz w:val="24"/>
          <w:szCs w:val="24"/>
        </w:rPr>
      </w:pPr>
      <w:r>
        <w:rPr>
          <w:rFonts w:ascii="宋体" w:hint="eastAsia"/>
          <w:b/>
          <w:sz w:val="24"/>
          <w:szCs w:val="24"/>
        </w:rPr>
        <w:t>扣押如下物品：</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701"/>
        <w:gridCol w:w="1134"/>
        <w:gridCol w:w="2126"/>
        <w:gridCol w:w="2126"/>
      </w:tblGrid>
      <w:tr w:rsidR="007A483D">
        <w:tc>
          <w:tcPr>
            <w:tcW w:w="1163" w:type="dxa"/>
          </w:tcPr>
          <w:p w:rsidR="007A483D" w:rsidRDefault="00290974">
            <w:pPr>
              <w:spacing w:line="360" w:lineRule="auto"/>
              <w:jc w:val="center"/>
              <w:rPr>
                <w:rFonts w:ascii="宋体"/>
                <w:b/>
                <w:sz w:val="24"/>
                <w:szCs w:val="24"/>
              </w:rPr>
            </w:pPr>
            <w:r>
              <w:rPr>
                <w:rFonts w:ascii="宋体" w:hAnsi="宋体" w:cs="宋体" w:hint="eastAsia"/>
                <w:kern w:val="0"/>
                <w:sz w:val="24"/>
                <w:szCs w:val="24"/>
              </w:rPr>
              <w:t>名称</w:t>
            </w:r>
          </w:p>
        </w:tc>
        <w:tc>
          <w:tcPr>
            <w:tcW w:w="1701" w:type="dxa"/>
          </w:tcPr>
          <w:p w:rsidR="007A483D" w:rsidRDefault="00290974">
            <w:pPr>
              <w:spacing w:line="360" w:lineRule="auto"/>
              <w:jc w:val="center"/>
              <w:rPr>
                <w:rFonts w:ascii="宋体"/>
                <w:b/>
                <w:sz w:val="24"/>
                <w:szCs w:val="24"/>
              </w:rPr>
            </w:pPr>
            <w:r>
              <w:rPr>
                <w:rFonts w:ascii="宋体" w:hAnsi="宋体" w:cs="宋体" w:hint="eastAsia"/>
                <w:kern w:val="0"/>
                <w:sz w:val="24"/>
                <w:szCs w:val="24"/>
              </w:rPr>
              <w:t>规格型号</w:t>
            </w:r>
          </w:p>
        </w:tc>
        <w:tc>
          <w:tcPr>
            <w:tcW w:w="1134" w:type="dxa"/>
          </w:tcPr>
          <w:p w:rsidR="007A483D" w:rsidRDefault="00290974">
            <w:pPr>
              <w:spacing w:line="360" w:lineRule="auto"/>
              <w:jc w:val="center"/>
              <w:rPr>
                <w:rFonts w:ascii="宋体"/>
                <w:b/>
                <w:sz w:val="24"/>
                <w:szCs w:val="24"/>
              </w:rPr>
            </w:pPr>
            <w:r>
              <w:rPr>
                <w:rFonts w:ascii="宋体" w:hAnsi="宋体" w:cs="宋体" w:hint="eastAsia"/>
                <w:kern w:val="0"/>
                <w:sz w:val="24"/>
                <w:szCs w:val="24"/>
              </w:rPr>
              <w:t>数量</w:t>
            </w:r>
          </w:p>
        </w:tc>
        <w:tc>
          <w:tcPr>
            <w:tcW w:w="2126" w:type="dxa"/>
          </w:tcPr>
          <w:p w:rsidR="007A483D" w:rsidRDefault="00290974">
            <w:pPr>
              <w:spacing w:line="360" w:lineRule="auto"/>
              <w:jc w:val="center"/>
              <w:rPr>
                <w:rFonts w:ascii="宋体"/>
                <w:b/>
                <w:sz w:val="24"/>
                <w:szCs w:val="24"/>
              </w:rPr>
            </w:pPr>
            <w:r>
              <w:rPr>
                <w:rFonts w:ascii="宋体" w:hAnsi="宋体" w:cs="宋体" w:hint="eastAsia"/>
                <w:kern w:val="0"/>
                <w:sz w:val="24"/>
                <w:szCs w:val="24"/>
              </w:rPr>
              <w:t>单位</w:t>
            </w:r>
          </w:p>
        </w:tc>
        <w:tc>
          <w:tcPr>
            <w:tcW w:w="2126" w:type="dxa"/>
          </w:tcPr>
          <w:p w:rsidR="007A483D" w:rsidRDefault="00290974">
            <w:pPr>
              <w:spacing w:line="360" w:lineRule="auto"/>
              <w:jc w:val="center"/>
              <w:rPr>
                <w:rFonts w:ascii="宋体"/>
                <w:b/>
                <w:sz w:val="24"/>
                <w:szCs w:val="24"/>
              </w:rPr>
            </w:pPr>
            <w:r>
              <w:rPr>
                <w:rFonts w:ascii="宋体" w:hAnsi="宋体" w:cs="宋体" w:hint="eastAsia"/>
                <w:kern w:val="0"/>
                <w:sz w:val="24"/>
                <w:szCs w:val="24"/>
              </w:rPr>
              <w:t>是否紧急处置</w:t>
            </w:r>
          </w:p>
        </w:tc>
      </w:tr>
      <w:tr w:rsidR="007A483D">
        <w:tc>
          <w:tcPr>
            <w:tcW w:w="1163" w:type="dxa"/>
          </w:tcPr>
          <w:p w:rsidR="007A483D" w:rsidRDefault="007A483D">
            <w:pPr>
              <w:spacing w:line="360" w:lineRule="auto"/>
              <w:rPr>
                <w:rFonts w:ascii="宋体"/>
                <w:b/>
                <w:sz w:val="24"/>
                <w:szCs w:val="24"/>
              </w:rPr>
            </w:pPr>
          </w:p>
        </w:tc>
        <w:tc>
          <w:tcPr>
            <w:tcW w:w="1701" w:type="dxa"/>
          </w:tcPr>
          <w:p w:rsidR="007A483D" w:rsidRDefault="007A483D">
            <w:pPr>
              <w:spacing w:line="360" w:lineRule="auto"/>
              <w:rPr>
                <w:rFonts w:ascii="宋体"/>
                <w:b/>
                <w:sz w:val="24"/>
                <w:szCs w:val="24"/>
              </w:rPr>
            </w:pPr>
          </w:p>
        </w:tc>
        <w:tc>
          <w:tcPr>
            <w:tcW w:w="1134" w:type="dxa"/>
          </w:tcPr>
          <w:p w:rsidR="007A483D" w:rsidRDefault="007A483D">
            <w:pPr>
              <w:spacing w:line="360" w:lineRule="auto"/>
              <w:rPr>
                <w:rFonts w:ascii="宋体"/>
                <w:b/>
                <w:sz w:val="24"/>
                <w:szCs w:val="24"/>
              </w:rPr>
            </w:pPr>
          </w:p>
        </w:tc>
        <w:tc>
          <w:tcPr>
            <w:tcW w:w="2126" w:type="dxa"/>
          </w:tcPr>
          <w:p w:rsidR="007A483D" w:rsidRDefault="007A483D">
            <w:pPr>
              <w:spacing w:line="360" w:lineRule="auto"/>
              <w:rPr>
                <w:rFonts w:ascii="宋体"/>
                <w:b/>
                <w:sz w:val="24"/>
                <w:szCs w:val="24"/>
              </w:rPr>
            </w:pPr>
          </w:p>
        </w:tc>
        <w:tc>
          <w:tcPr>
            <w:tcW w:w="2126" w:type="dxa"/>
          </w:tcPr>
          <w:p w:rsidR="007A483D" w:rsidRDefault="007A483D">
            <w:pPr>
              <w:spacing w:line="360" w:lineRule="auto"/>
              <w:rPr>
                <w:rFonts w:ascii="宋体"/>
                <w:b/>
                <w:sz w:val="24"/>
                <w:szCs w:val="24"/>
              </w:rPr>
            </w:pPr>
          </w:p>
        </w:tc>
      </w:tr>
      <w:tr w:rsidR="007A483D">
        <w:tc>
          <w:tcPr>
            <w:tcW w:w="1163" w:type="dxa"/>
          </w:tcPr>
          <w:p w:rsidR="007A483D" w:rsidRDefault="007A483D">
            <w:pPr>
              <w:spacing w:line="360" w:lineRule="auto"/>
              <w:rPr>
                <w:rFonts w:ascii="宋体"/>
                <w:b/>
                <w:sz w:val="24"/>
                <w:szCs w:val="24"/>
              </w:rPr>
            </w:pPr>
          </w:p>
        </w:tc>
        <w:tc>
          <w:tcPr>
            <w:tcW w:w="1701" w:type="dxa"/>
          </w:tcPr>
          <w:p w:rsidR="007A483D" w:rsidRDefault="007A483D">
            <w:pPr>
              <w:spacing w:line="360" w:lineRule="auto"/>
              <w:rPr>
                <w:rFonts w:ascii="宋体"/>
                <w:b/>
                <w:sz w:val="24"/>
                <w:szCs w:val="24"/>
              </w:rPr>
            </w:pPr>
          </w:p>
        </w:tc>
        <w:tc>
          <w:tcPr>
            <w:tcW w:w="1134" w:type="dxa"/>
          </w:tcPr>
          <w:p w:rsidR="007A483D" w:rsidRDefault="007A483D">
            <w:pPr>
              <w:spacing w:line="360" w:lineRule="auto"/>
              <w:rPr>
                <w:rFonts w:ascii="宋体"/>
                <w:b/>
                <w:sz w:val="24"/>
                <w:szCs w:val="24"/>
              </w:rPr>
            </w:pPr>
          </w:p>
        </w:tc>
        <w:tc>
          <w:tcPr>
            <w:tcW w:w="2126" w:type="dxa"/>
          </w:tcPr>
          <w:p w:rsidR="007A483D" w:rsidRDefault="007A483D">
            <w:pPr>
              <w:spacing w:line="360" w:lineRule="auto"/>
              <w:rPr>
                <w:rFonts w:ascii="宋体"/>
                <w:b/>
                <w:sz w:val="24"/>
                <w:szCs w:val="24"/>
              </w:rPr>
            </w:pPr>
          </w:p>
        </w:tc>
        <w:tc>
          <w:tcPr>
            <w:tcW w:w="2126" w:type="dxa"/>
          </w:tcPr>
          <w:p w:rsidR="007A483D" w:rsidRDefault="007A483D">
            <w:pPr>
              <w:spacing w:line="360" w:lineRule="auto"/>
              <w:rPr>
                <w:rFonts w:ascii="宋体"/>
                <w:b/>
                <w:sz w:val="24"/>
                <w:szCs w:val="24"/>
              </w:rPr>
            </w:pPr>
          </w:p>
        </w:tc>
      </w:tr>
      <w:tr w:rsidR="007A483D">
        <w:tc>
          <w:tcPr>
            <w:tcW w:w="1163" w:type="dxa"/>
          </w:tcPr>
          <w:p w:rsidR="007A483D" w:rsidRDefault="007A483D">
            <w:pPr>
              <w:spacing w:line="360" w:lineRule="auto"/>
              <w:rPr>
                <w:rFonts w:ascii="宋体"/>
                <w:b/>
                <w:sz w:val="24"/>
                <w:szCs w:val="24"/>
              </w:rPr>
            </w:pPr>
          </w:p>
        </w:tc>
        <w:tc>
          <w:tcPr>
            <w:tcW w:w="1701" w:type="dxa"/>
          </w:tcPr>
          <w:p w:rsidR="007A483D" w:rsidRDefault="007A483D">
            <w:pPr>
              <w:spacing w:line="360" w:lineRule="auto"/>
              <w:rPr>
                <w:rFonts w:ascii="宋体"/>
                <w:b/>
                <w:sz w:val="24"/>
                <w:szCs w:val="24"/>
              </w:rPr>
            </w:pPr>
          </w:p>
        </w:tc>
        <w:tc>
          <w:tcPr>
            <w:tcW w:w="1134" w:type="dxa"/>
          </w:tcPr>
          <w:p w:rsidR="007A483D" w:rsidRDefault="007A483D">
            <w:pPr>
              <w:spacing w:line="360" w:lineRule="auto"/>
              <w:rPr>
                <w:rFonts w:ascii="宋体"/>
                <w:b/>
                <w:sz w:val="24"/>
                <w:szCs w:val="24"/>
              </w:rPr>
            </w:pPr>
          </w:p>
        </w:tc>
        <w:tc>
          <w:tcPr>
            <w:tcW w:w="2126" w:type="dxa"/>
          </w:tcPr>
          <w:p w:rsidR="007A483D" w:rsidRDefault="007A483D">
            <w:pPr>
              <w:spacing w:line="360" w:lineRule="auto"/>
              <w:rPr>
                <w:rFonts w:ascii="宋体"/>
                <w:b/>
                <w:sz w:val="24"/>
                <w:szCs w:val="24"/>
              </w:rPr>
            </w:pPr>
          </w:p>
        </w:tc>
        <w:tc>
          <w:tcPr>
            <w:tcW w:w="2126" w:type="dxa"/>
          </w:tcPr>
          <w:p w:rsidR="007A483D" w:rsidRDefault="007A483D">
            <w:pPr>
              <w:spacing w:line="360" w:lineRule="auto"/>
              <w:rPr>
                <w:rFonts w:ascii="宋体"/>
                <w:b/>
                <w:sz w:val="24"/>
                <w:szCs w:val="24"/>
              </w:rPr>
            </w:pPr>
          </w:p>
        </w:tc>
      </w:tr>
    </w:tbl>
    <w:p w:rsidR="007A483D" w:rsidRDefault="00290974">
      <w:pPr>
        <w:widowControl/>
        <w:spacing w:line="360" w:lineRule="auto"/>
        <w:ind w:firstLineChars="200" w:firstLine="480"/>
        <w:jc w:val="left"/>
        <w:rPr>
          <w:rFonts w:ascii="宋体"/>
          <w:sz w:val="24"/>
          <w:szCs w:val="24"/>
        </w:rPr>
      </w:pPr>
      <w:r>
        <w:rPr>
          <w:rFonts w:ascii="宋体" w:hAnsi="宋体" w:hint="eastAsia"/>
          <w:sz w:val="24"/>
          <w:szCs w:val="24"/>
        </w:rPr>
        <w:t>以上清单，物品与实物一致。</w:t>
      </w:r>
    </w:p>
    <w:p w:rsidR="007A483D" w:rsidRDefault="00290974">
      <w:pPr>
        <w:widowControl/>
        <w:spacing w:line="276" w:lineRule="auto"/>
        <w:ind w:firstLineChars="200" w:firstLine="480"/>
        <w:jc w:val="left"/>
        <w:rPr>
          <w:rFonts w:ascii="宋体" w:hAnsi="宋体"/>
          <w:sz w:val="24"/>
          <w:szCs w:val="24"/>
        </w:rPr>
      </w:pPr>
      <w:r>
        <w:rPr>
          <w:rFonts w:ascii="宋体" w:hAnsi="宋体" w:hint="eastAsia"/>
          <w:sz w:val="24"/>
          <w:szCs w:val="24"/>
        </w:rPr>
        <w:t>封存时间：</w:t>
      </w:r>
      <w:r>
        <w:rPr>
          <w:rFonts w:ascii="宋体" w:hAnsi="宋体"/>
          <w:sz w:val="24"/>
          <w:szCs w:val="24"/>
        </w:rPr>
        <w:t xml:space="preserve">  </w:t>
      </w:r>
      <w:r>
        <w:rPr>
          <w:rFonts w:ascii="宋体" w:hAnsi="宋体" w:hint="eastAsia"/>
          <w:sz w:val="24"/>
          <w:szCs w:val="24"/>
        </w:rPr>
        <w:t xml:space="preserve">                 </w:t>
      </w:r>
    </w:p>
    <w:p w:rsidR="007A483D" w:rsidRDefault="00290974">
      <w:pPr>
        <w:widowControl/>
        <w:spacing w:line="276" w:lineRule="auto"/>
        <w:ind w:firstLineChars="150" w:firstLine="360"/>
        <w:jc w:val="left"/>
        <w:rPr>
          <w:rFonts w:ascii="宋体"/>
          <w:sz w:val="24"/>
          <w:szCs w:val="24"/>
        </w:rPr>
      </w:pPr>
      <w:r>
        <w:rPr>
          <w:rFonts w:ascii="宋体" w:hAnsi="宋体"/>
          <w:sz w:val="24"/>
          <w:szCs w:val="24"/>
        </w:rPr>
        <w:t xml:space="preserve"> </w:t>
      </w:r>
      <w:r>
        <w:rPr>
          <w:rFonts w:ascii="宋体" w:hAnsi="宋体" w:hint="eastAsia"/>
          <w:sz w:val="24"/>
          <w:szCs w:val="24"/>
        </w:rPr>
        <w:t>封存地点：</w:t>
      </w:r>
    </w:p>
    <w:p w:rsidR="007A483D" w:rsidRDefault="00290974">
      <w:pPr>
        <w:widowControl/>
        <w:spacing w:line="276" w:lineRule="auto"/>
        <w:ind w:firstLineChars="200" w:firstLine="480"/>
        <w:jc w:val="left"/>
        <w:rPr>
          <w:rFonts w:ascii="宋体"/>
          <w:sz w:val="24"/>
          <w:szCs w:val="24"/>
        </w:rPr>
      </w:pPr>
      <w:r>
        <w:rPr>
          <w:rFonts w:ascii="宋体" w:hAnsi="宋体" w:hint="eastAsia"/>
          <w:sz w:val="24"/>
          <w:szCs w:val="24"/>
        </w:rPr>
        <w:t>查封扣押期限：</w:t>
      </w:r>
    </w:p>
    <w:p w:rsidR="007A483D" w:rsidRDefault="00290974">
      <w:pPr>
        <w:widowControl/>
        <w:spacing w:line="276" w:lineRule="auto"/>
        <w:ind w:firstLineChars="200" w:firstLine="480"/>
        <w:jc w:val="left"/>
        <w:rPr>
          <w:rFonts w:ascii="宋体"/>
          <w:sz w:val="24"/>
          <w:szCs w:val="24"/>
        </w:rPr>
      </w:pPr>
      <w:r>
        <w:rPr>
          <w:rFonts w:ascii="宋体" w:hAnsi="宋体" w:hint="eastAsia"/>
          <w:sz w:val="24"/>
          <w:szCs w:val="24"/>
        </w:rPr>
        <w:t>当事人签名：</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7A483D" w:rsidRDefault="00290974">
      <w:pPr>
        <w:widowControl/>
        <w:spacing w:line="276" w:lineRule="auto"/>
        <w:ind w:firstLineChars="200" w:firstLine="480"/>
        <w:jc w:val="left"/>
        <w:rPr>
          <w:rFonts w:ascii="宋体"/>
          <w:sz w:val="24"/>
          <w:szCs w:val="24"/>
        </w:rPr>
      </w:pPr>
      <w:r>
        <w:rPr>
          <w:rFonts w:ascii="宋体" w:hAnsi="宋体" w:hint="eastAsia"/>
          <w:sz w:val="24"/>
          <w:szCs w:val="24"/>
        </w:rPr>
        <w:t>执法人员及执法证号：</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日</w:t>
      </w:r>
    </w:p>
    <w:p w:rsidR="007A483D" w:rsidRDefault="00290974">
      <w:pPr>
        <w:widowControl/>
        <w:spacing w:line="276" w:lineRule="auto"/>
        <w:ind w:firstLineChars="200" w:firstLine="480"/>
        <w:jc w:val="left"/>
        <w:rPr>
          <w:rFonts w:ascii="宋体"/>
          <w:sz w:val="24"/>
          <w:szCs w:val="24"/>
          <w:u w:val="single"/>
        </w:rPr>
      </w:pPr>
      <w:r>
        <w:rPr>
          <w:rFonts w:ascii="宋体" w:hAnsi="宋体" w:hint="eastAsia"/>
          <w:sz w:val="24"/>
          <w:szCs w:val="24"/>
        </w:rPr>
        <w:t>执法人员及执法证号：</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日</w:t>
      </w:r>
    </w:p>
    <w:p w:rsidR="007A483D" w:rsidRDefault="00290974">
      <w:pPr>
        <w:widowControl/>
        <w:spacing w:line="276" w:lineRule="auto"/>
        <w:ind w:firstLineChars="200" w:firstLine="480"/>
        <w:jc w:val="left"/>
        <w:rPr>
          <w:rFonts w:ascii="宋体"/>
          <w:sz w:val="24"/>
          <w:szCs w:val="24"/>
        </w:rPr>
      </w:pPr>
      <w:r>
        <w:rPr>
          <w:rFonts w:ascii="宋体" w:hAnsi="宋体" w:hint="eastAsia"/>
          <w:sz w:val="24"/>
          <w:szCs w:val="24"/>
        </w:rPr>
        <w:t>第三人签名：</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日</w:t>
      </w:r>
    </w:p>
    <w:p w:rsidR="007A483D" w:rsidRDefault="00290974">
      <w:pPr>
        <w:widowControl/>
        <w:spacing w:line="360" w:lineRule="auto"/>
        <w:ind w:firstLineChars="200" w:firstLine="480"/>
        <w:jc w:val="left"/>
        <w:rPr>
          <w:rFonts w:ascii="宋体"/>
          <w:sz w:val="24"/>
          <w:szCs w:val="24"/>
        </w:rPr>
      </w:pPr>
      <w:r>
        <w:rPr>
          <w:rFonts w:ascii="宋体" w:hAnsi="宋体" w:hint="eastAsia"/>
          <w:sz w:val="24"/>
          <w:szCs w:val="24"/>
        </w:rPr>
        <w:t xml:space="preserve">说明：本清单一式三份，一份交当事人，一份交环保部门留存。委托第三人保管的，一份交第三人。　</w:t>
      </w:r>
      <w:r>
        <w:rPr>
          <w:rFonts w:ascii="宋体" w:hAnsi="宋体"/>
          <w:sz w:val="24"/>
          <w:szCs w:val="24"/>
        </w:rPr>
        <w:t xml:space="preserve"> </w:t>
      </w:r>
    </w:p>
    <w:p w:rsidR="007A483D" w:rsidRDefault="00290974">
      <w:pPr>
        <w:spacing w:line="276" w:lineRule="auto"/>
        <w:ind w:right="480" w:firstLineChars="1750" w:firstLine="4200"/>
        <w:rPr>
          <w:rFonts w:ascii="宋体" w:hAnsi="宋体"/>
          <w:sz w:val="24"/>
          <w:szCs w:val="24"/>
        </w:rPr>
      </w:pPr>
      <w:r>
        <w:rPr>
          <w:rFonts w:ascii="宋体" w:hAnsi="宋体" w:hint="eastAsia"/>
          <w:sz w:val="24"/>
          <w:szCs w:val="24"/>
        </w:rPr>
        <w:t>深圳市生态环境局盐田管理局</w:t>
      </w:r>
    </w:p>
    <w:p w:rsidR="007A483D" w:rsidRDefault="00290974">
      <w:pPr>
        <w:spacing w:line="276" w:lineRule="auto"/>
        <w:ind w:right="480" w:firstLineChars="2100" w:firstLine="5040"/>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sectPr w:rsidR="007A483D" w:rsidSect="007A48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7965C56"/>
    <w:rsid w:val="001018BB"/>
    <w:rsid w:val="002613C0"/>
    <w:rsid w:val="00290974"/>
    <w:rsid w:val="002D1D67"/>
    <w:rsid w:val="002E05FE"/>
    <w:rsid w:val="002E7DA1"/>
    <w:rsid w:val="0037452A"/>
    <w:rsid w:val="003B4D07"/>
    <w:rsid w:val="00444584"/>
    <w:rsid w:val="00605C37"/>
    <w:rsid w:val="006670C1"/>
    <w:rsid w:val="00690D9C"/>
    <w:rsid w:val="0076606D"/>
    <w:rsid w:val="007820C0"/>
    <w:rsid w:val="007A483D"/>
    <w:rsid w:val="009B535D"/>
    <w:rsid w:val="009F367D"/>
    <w:rsid w:val="00A36C39"/>
    <w:rsid w:val="00A45D62"/>
    <w:rsid w:val="00B15AF1"/>
    <w:rsid w:val="00B7755A"/>
    <w:rsid w:val="00CC7560"/>
    <w:rsid w:val="00D35805"/>
    <w:rsid w:val="00D7420A"/>
    <w:rsid w:val="00DB5440"/>
    <w:rsid w:val="00DE1D01"/>
    <w:rsid w:val="00E858D9"/>
    <w:rsid w:val="00ED73EC"/>
    <w:rsid w:val="00FD5E99"/>
    <w:rsid w:val="00FF40D1"/>
    <w:rsid w:val="0DE36D52"/>
    <w:rsid w:val="0E3B036A"/>
    <w:rsid w:val="0EF3270A"/>
    <w:rsid w:val="11751810"/>
    <w:rsid w:val="14E5522C"/>
    <w:rsid w:val="17965C56"/>
    <w:rsid w:val="18583C59"/>
    <w:rsid w:val="1B627B6F"/>
    <w:rsid w:val="1C757D50"/>
    <w:rsid w:val="1D675399"/>
    <w:rsid w:val="1FF311F0"/>
    <w:rsid w:val="233600C3"/>
    <w:rsid w:val="246022A8"/>
    <w:rsid w:val="293168C7"/>
    <w:rsid w:val="2AEC331A"/>
    <w:rsid w:val="2C6C2226"/>
    <w:rsid w:val="2F0C7ECD"/>
    <w:rsid w:val="2F4964B1"/>
    <w:rsid w:val="2F946BDF"/>
    <w:rsid w:val="348614AA"/>
    <w:rsid w:val="35CD09E0"/>
    <w:rsid w:val="36180D83"/>
    <w:rsid w:val="377B2DCB"/>
    <w:rsid w:val="37B11D43"/>
    <w:rsid w:val="37E916AA"/>
    <w:rsid w:val="398B0D82"/>
    <w:rsid w:val="39E15DC3"/>
    <w:rsid w:val="3A890399"/>
    <w:rsid w:val="3BC10172"/>
    <w:rsid w:val="4206292D"/>
    <w:rsid w:val="43646DC4"/>
    <w:rsid w:val="43DE2086"/>
    <w:rsid w:val="47931C73"/>
    <w:rsid w:val="48F11044"/>
    <w:rsid w:val="492C25C2"/>
    <w:rsid w:val="49781401"/>
    <w:rsid w:val="4AC50C88"/>
    <w:rsid w:val="4D3A5177"/>
    <w:rsid w:val="4F0B3EA7"/>
    <w:rsid w:val="508A3B12"/>
    <w:rsid w:val="53A62F0A"/>
    <w:rsid w:val="542C58A6"/>
    <w:rsid w:val="5507568A"/>
    <w:rsid w:val="5AC92844"/>
    <w:rsid w:val="5CF40564"/>
    <w:rsid w:val="62F17FE0"/>
    <w:rsid w:val="653D4E07"/>
    <w:rsid w:val="68D039D5"/>
    <w:rsid w:val="6B79108A"/>
    <w:rsid w:val="6CC30CF3"/>
    <w:rsid w:val="6EF026E8"/>
    <w:rsid w:val="72CE3F8A"/>
    <w:rsid w:val="76372ED8"/>
    <w:rsid w:val="7E0D2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83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A483D"/>
    <w:pPr>
      <w:tabs>
        <w:tab w:val="center" w:pos="4153"/>
        <w:tab w:val="right" w:pos="8306"/>
      </w:tabs>
      <w:snapToGrid w:val="0"/>
      <w:jc w:val="left"/>
    </w:pPr>
    <w:rPr>
      <w:sz w:val="18"/>
      <w:szCs w:val="18"/>
    </w:rPr>
  </w:style>
  <w:style w:type="paragraph" w:styleId="a4">
    <w:name w:val="header"/>
    <w:basedOn w:val="a"/>
    <w:link w:val="Char0"/>
    <w:rsid w:val="007A483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qFormat/>
    <w:rsid w:val="007A4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Char0">
    <w:name w:val="页眉 Char"/>
    <w:basedOn w:val="a0"/>
    <w:link w:val="a4"/>
    <w:qFormat/>
    <w:rsid w:val="007A483D"/>
    <w:rPr>
      <w:rFonts w:ascii="Times New Roman" w:eastAsia="宋体" w:hAnsi="Times New Roman" w:cs="Times New Roman"/>
      <w:kern w:val="2"/>
      <w:sz w:val="18"/>
      <w:szCs w:val="18"/>
    </w:rPr>
  </w:style>
  <w:style w:type="character" w:customStyle="1" w:styleId="Char">
    <w:name w:val="页脚 Char"/>
    <w:basedOn w:val="a0"/>
    <w:link w:val="a3"/>
    <w:qFormat/>
    <w:rsid w:val="007A483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909BE-7746-45D9-9FFB-5254707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254</Words>
  <Characters>1453</Characters>
  <Application>Microsoft Office Word</Application>
  <DocSecurity>0</DocSecurity>
  <Lines>12</Lines>
  <Paragraphs>3</Paragraphs>
  <ScaleCrop>false</ScaleCrop>
  <Company>盐田区政府</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王嘉豪</cp:lastModifiedBy>
  <cp:revision>2</cp:revision>
  <cp:lastPrinted>2017-09-13T07:55:00Z</cp:lastPrinted>
  <dcterms:created xsi:type="dcterms:W3CDTF">2019-12-21T03:03:00Z</dcterms:created>
  <dcterms:modified xsi:type="dcterms:W3CDTF">2019-12-21T03:03:00Z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