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bCs/>
        </w:rPr>
      </w:pPr>
      <w:bookmarkStart w:id="0" w:name="_GoBack"/>
      <w:bookmarkEnd w:id="0"/>
      <w:r>
        <w:rPr>
          <w:b/>
          <w:bCs/>
        </w:rPr>
        <w:t>附件</w:t>
      </w:r>
    </w:p>
    <w:p>
      <w:pPr>
        <w:jc w:val="left"/>
        <w:rPr>
          <w:rFonts w:hint="eastAsia"/>
          <w:b/>
          <w:bCs/>
        </w:rPr>
      </w:pPr>
    </w:p>
    <w:p>
      <w:pPr>
        <w:jc w:val="center"/>
        <w:rPr>
          <w:rFonts w:hint="eastAsia" w:eastAsia="方正小标宋简体"/>
          <w:b/>
          <w:bCs/>
          <w:sz w:val="40"/>
        </w:rPr>
      </w:pPr>
      <w:r>
        <w:rPr>
          <w:rFonts w:hint="eastAsia" w:eastAsia="方正小标宋简体"/>
          <w:b/>
          <w:bCs/>
          <w:sz w:val="40"/>
        </w:rPr>
        <w:t>深圳市</w:t>
      </w:r>
      <w:r>
        <w:rPr>
          <w:rFonts w:hint="eastAsia" w:eastAsia="方正小标宋简体"/>
          <w:b/>
          <w:bCs/>
          <w:sz w:val="40"/>
          <w:lang w:eastAsia="zh-CN"/>
        </w:rPr>
        <w:t>福田</w:t>
      </w:r>
      <w:r>
        <w:rPr>
          <w:rFonts w:hint="eastAsia" w:eastAsia="方正小标宋简体"/>
          <w:b/>
          <w:bCs/>
          <w:sz w:val="40"/>
        </w:rPr>
        <w:t>区应当参加环境污染强制责任保险的单位名单</w:t>
      </w:r>
    </w:p>
    <w:p>
      <w:pPr>
        <w:jc w:val="center"/>
        <w:rPr>
          <w:rFonts w:hint="eastAsia" w:eastAsia="方正小标宋简体"/>
          <w:b/>
          <w:bCs/>
          <w:sz w:val="40"/>
        </w:rPr>
      </w:pPr>
      <w:r>
        <w:rPr>
          <w:rFonts w:hint="eastAsia" w:eastAsia="方正小标宋简体"/>
          <w:b/>
          <w:bCs/>
          <w:sz w:val="40"/>
        </w:rPr>
        <w:t>（2021年度第二批）</w:t>
      </w:r>
    </w:p>
    <w:p>
      <w:pPr>
        <w:jc w:val="center"/>
      </w:pPr>
    </w:p>
    <w:tbl>
      <w:tblPr>
        <w:tblStyle w:val="9"/>
        <w:tblW w:w="141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6816"/>
        <w:gridCol w:w="3420"/>
        <w:gridCol w:w="2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3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68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企业名称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统一信用代码</w:t>
            </w:r>
          </w:p>
        </w:tc>
        <w:tc>
          <w:tcPr>
            <w:tcW w:w="259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最低责任限额（万元）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3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8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深圳市环保科技集团有限公司福田基地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91440300MA5EUL94X7</w:t>
            </w:r>
          </w:p>
        </w:tc>
        <w:tc>
          <w:tcPr>
            <w:tcW w:w="25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3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8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美龙翔微电子科技（深圳）有限公司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91440300715264800W</w:t>
            </w:r>
          </w:p>
        </w:tc>
        <w:tc>
          <w:tcPr>
            <w:tcW w:w="25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3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8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深圳赛意法微电子有限公司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914403006188286861</w:t>
            </w:r>
          </w:p>
        </w:tc>
        <w:tc>
          <w:tcPr>
            <w:tcW w:w="25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3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68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银光茂丰科技（深圳）有限公司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91440300552112860A</w:t>
            </w:r>
          </w:p>
        </w:tc>
        <w:tc>
          <w:tcPr>
            <w:tcW w:w="25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3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8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深圳市水务（集团）有限公司滨河水质净化厂</w:t>
            </w:r>
          </w:p>
        </w:tc>
        <w:tc>
          <w:tcPr>
            <w:tcW w:w="3420" w:type="dxa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914403007716219991</w:t>
            </w:r>
          </w:p>
        </w:tc>
        <w:tc>
          <w:tcPr>
            <w:tcW w:w="25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3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68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深圳市水务（集团）有限公司福田水质净化厂</w:t>
            </w:r>
          </w:p>
        </w:tc>
        <w:tc>
          <w:tcPr>
            <w:tcW w:w="3420" w:type="dxa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91440300MA5EMKJ8XQ</w:t>
            </w:r>
          </w:p>
        </w:tc>
        <w:tc>
          <w:tcPr>
            <w:tcW w:w="25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3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68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深圳华润九新药业有限公司</w:t>
            </w:r>
          </w:p>
        </w:tc>
        <w:tc>
          <w:tcPr>
            <w:tcW w:w="3420" w:type="dxa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91440300618862884R</w:t>
            </w:r>
          </w:p>
        </w:tc>
        <w:tc>
          <w:tcPr>
            <w:tcW w:w="25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3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68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戈尔科技（深圳）有限公司</w:t>
            </w:r>
          </w:p>
        </w:tc>
        <w:tc>
          <w:tcPr>
            <w:tcW w:w="3420" w:type="dxa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914403007362631109</w:t>
            </w:r>
          </w:p>
        </w:tc>
        <w:tc>
          <w:tcPr>
            <w:tcW w:w="25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3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68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昱科环球存储科技（深圳）有限公司</w:t>
            </w:r>
          </w:p>
        </w:tc>
        <w:tc>
          <w:tcPr>
            <w:tcW w:w="3420" w:type="dxa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914403006189338220</w:t>
            </w:r>
          </w:p>
        </w:tc>
        <w:tc>
          <w:tcPr>
            <w:tcW w:w="25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3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68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深圳市第二人民医院</w:t>
            </w:r>
          </w:p>
        </w:tc>
        <w:tc>
          <w:tcPr>
            <w:tcW w:w="342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12440300455755610A</w:t>
            </w:r>
          </w:p>
        </w:tc>
        <w:tc>
          <w:tcPr>
            <w:tcW w:w="25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3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68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深圳市水务(集团)有限公司梅林水厂</w:t>
            </w:r>
          </w:p>
        </w:tc>
        <w:tc>
          <w:tcPr>
            <w:tcW w:w="3420" w:type="dxa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91440300771622430R</w:t>
            </w:r>
          </w:p>
        </w:tc>
        <w:tc>
          <w:tcPr>
            <w:tcW w:w="25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</w:tr>
    </w:tbl>
    <w:p>
      <w:pPr>
        <w:spacing w:line="560" w:lineRule="exact"/>
        <w:jc w:val="left"/>
        <w:rPr>
          <w:rFonts w:ascii="黑体" w:hAnsi="黑体" w:eastAsia="黑体" w:cs="黑体"/>
          <w:sz w:val="28"/>
          <w:szCs w:val="28"/>
        </w:rPr>
      </w:pPr>
    </w:p>
    <w:sectPr>
      <w:footerReference r:id="rId3" w:type="default"/>
      <w:pgSz w:w="16838" w:h="11906" w:orient="landscape"/>
      <w:pgMar w:top="1587" w:right="2154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NotDisplayPageBoundarie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csfile.szoa.sz.gov.cn//file/download?md5Path=0d6e6e4143219edac9330d1d814e71db@19848&amp;webOffice=1&amp;identityId=8F769555D2AD951259CB302644C71DA3&amp;token=b24397c22dca42b59c0a7a52504e69b3&amp;identityId=8F769555D2AD951259CB302644C71DA3&amp;wjbh=B202123931&amp;hddyid=LCA010001_HD_01&amp;fileSrcName=2021_08_30_10_39_14_3849B3C3FD58220BF10D7E776D99C49C.docx"/>
  </w:docVars>
  <w:rsids>
    <w:rsidRoot w:val="00FA4846"/>
    <w:rsid w:val="00030DBC"/>
    <w:rsid w:val="00032D91"/>
    <w:rsid w:val="00076ECF"/>
    <w:rsid w:val="000B7AD0"/>
    <w:rsid w:val="000C5939"/>
    <w:rsid w:val="001E4B3D"/>
    <w:rsid w:val="00200547"/>
    <w:rsid w:val="0026001C"/>
    <w:rsid w:val="0028771C"/>
    <w:rsid w:val="0030440A"/>
    <w:rsid w:val="0034217A"/>
    <w:rsid w:val="0037779C"/>
    <w:rsid w:val="003F023B"/>
    <w:rsid w:val="00481184"/>
    <w:rsid w:val="00501BC4"/>
    <w:rsid w:val="00596054"/>
    <w:rsid w:val="005C2DD4"/>
    <w:rsid w:val="005F0753"/>
    <w:rsid w:val="006343A0"/>
    <w:rsid w:val="00690284"/>
    <w:rsid w:val="006934AB"/>
    <w:rsid w:val="007002D1"/>
    <w:rsid w:val="00761A89"/>
    <w:rsid w:val="00781827"/>
    <w:rsid w:val="00783DBC"/>
    <w:rsid w:val="00786631"/>
    <w:rsid w:val="007A4AB9"/>
    <w:rsid w:val="007D65E0"/>
    <w:rsid w:val="008009B2"/>
    <w:rsid w:val="00835753"/>
    <w:rsid w:val="00894F92"/>
    <w:rsid w:val="008D0BF7"/>
    <w:rsid w:val="008D76BE"/>
    <w:rsid w:val="009576A2"/>
    <w:rsid w:val="00980673"/>
    <w:rsid w:val="00994FAC"/>
    <w:rsid w:val="009A0657"/>
    <w:rsid w:val="009E01AD"/>
    <w:rsid w:val="00B16CA8"/>
    <w:rsid w:val="00B33547"/>
    <w:rsid w:val="00B373CD"/>
    <w:rsid w:val="00B508EB"/>
    <w:rsid w:val="00BB0F7E"/>
    <w:rsid w:val="00BD12B1"/>
    <w:rsid w:val="00C022C4"/>
    <w:rsid w:val="00C17FBA"/>
    <w:rsid w:val="00C41399"/>
    <w:rsid w:val="00C41642"/>
    <w:rsid w:val="00C440EE"/>
    <w:rsid w:val="00C63190"/>
    <w:rsid w:val="00CA2A2D"/>
    <w:rsid w:val="00CC4D84"/>
    <w:rsid w:val="00CE1B97"/>
    <w:rsid w:val="00D16AB9"/>
    <w:rsid w:val="00E07343"/>
    <w:rsid w:val="00E45ACC"/>
    <w:rsid w:val="00FA4846"/>
    <w:rsid w:val="00FD232E"/>
    <w:rsid w:val="00FD586C"/>
    <w:rsid w:val="00FF000D"/>
    <w:rsid w:val="01E41EB6"/>
    <w:rsid w:val="02955D5F"/>
    <w:rsid w:val="040A08A1"/>
    <w:rsid w:val="12A715E8"/>
    <w:rsid w:val="173F674F"/>
    <w:rsid w:val="17DE1A5F"/>
    <w:rsid w:val="2C4211A4"/>
    <w:rsid w:val="34B973F5"/>
    <w:rsid w:val="3648052C"/>
    <w:rsid w:val="4555545B"/>
    <w:rsid w:val="464213CA"/>
    <w:rsid w:val="46F557FD"/>
    <w:rsid w:val="4DFF4291"/>
    <w:rsid w:val="4E0D2527"/>
    <w:rsid w:val="4E9B2289"/>
    <w:rsid w:val="58273049"/>
    <w:rsid w:val="5ACF638E"/>
    <w:rsid w:val="66DA726B"/>
    <w:rsid w:val="673B5FF9"/>
    <w:rsid w:val="685D2BE2"/>
    <w:rsid w:val="6FD93B1A"/>
    <w:rsid w:val="737932A4"/>
    <w:rsid w:val="762B5982"/>
    <w:rsid w:val="7AF8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FollowedHyperlink"/>
    <w:basedOn w:val="5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626</Words>
  <Characters>899</Characters>
  <Lines>3</Lines>
  <Paragraphs>1</Paragraphs>
  <TotalTime>0</TotalTime>
  <ScaleCrop>false</ScaleCrop>
  <LinksUpToDate>false</LinksUpToDate>
  <CharactersWithSpaces>907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2021-09-06T07:29:00Z</dcterms:created>
  <dc:creator>刘云浪</dc:creator>
  <cp:lastModifiedBy>孙小爱</cp:lastModifiedBy>
  <dcterms:modified xsi:type="dcterms:W3CDTF">2021-09-07T07:46:39Z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  <property fmtid="{D5CDD505-2E9C-101B-9397-08002B2CF9AE}" pid="3" name="ICV">
    <vt:lpwstr>3600C9C3FC8C4FB88CD822AD88497F45</vt:lpwstr>
  </property>
</Properties>
</file>