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D0" w:rsidRPr="00B72FBE" w:rsidRDefault="00713BD0" w:rsidP="00713BD0">
      <w:pPr>
        <w:jc w:val="left"/>
        <w:rPr>
          <w:rFonts w:ascii="仿宋_GB2312" w:eastAsia="仿宋_GB2312" w:hAnsi="黑体" w:cs="黑体"/>
          <w:kern w:val="0"/>
          <w:sz w:val="28"/>
          <w:szCs w:val="32"/>
        </w:rPr>
      </w:pPr>
      <w:r w:rsidRPr="00B72FBE">
        <w:rPr>
          <w:rFonts w:ascii="仿宋_GB2312" w:eastAsia="仿宋_GB2312" w:hAnsi="黑体" w:cs="黑体" w:hint="eastAsia"/>
          <w:kern w:val="0"/>
          <w:sz w:val="28"/>
          <w:szCs w:val="32"/>
        </w:rPr>
        <w:t>附件</w:t>
      </w:r>
    </w:p>
    <w:p w:rsidR="00713BD0" w:rsidRDefault="00FF4E1C" w:rsidP="00713BD0">
      <w:pPr>
        <w:ind w:firstLineChars="200" w:firstLine="880"/>
        <w:jc w:val="center"/>
        <w:rPr>
          <w:rFonts w:ascii="方正小标宋简体" w:eastAsia="方正小标宋简体" w:hAnsi="方正小标宋简体" w:cs="方正小标宋简体" w:hint="eastAsia"/>
          <w:bCs/>
          <w:kern w:val="0"/>
          <w:sz w:val="44"/>
          <w:szCs w:val="32"/>
        </w:rPr>
      </w:pPr>
      <w:r>
        <w:rPr>
          <w:rFonts w:ascii="方正小标宋简体" w:eastAsia="方正小标宋简体" w:hAnsi="方正小标宋简体" w:cs="方正小标宋简体" w:hint="eastAsia"/>
          <w:bCs/>
          <w:kern w:val="0"/>
          <w:sz w:val="44"/>
          <w:szCs w:val="32"/>
        </w:rPr>
        <w:t>2021年度</w:t>
      </w:r>
      <w:r w:rsidR="00713BD0">
        <w:rPr>
          <w:rFonts w:ascii="方正小标宋简体" w:eastAsia="方正小标宋简体" w:hAnsi="方正小标宋简体" w:cs="方正小标宋简体" w:hint="eastAsia"/>
          <w:bCs/>
          <w:kern w:val="0"/>
          <w:sz w:val="44"/>
          <w:szCs w:val="32"/>
        </w:rPr>
        <w:t>失效规范性文件目录</w:t>
      </w:r>
    </w:p>
    <w:tbl>
      <w:tblPr>
        <w:tblStyle w:val="a5"/>
        <w:tblW w:w="5000" w:type="pct"/>
        <w:jc w:val="center"/>
        <w:tblLook w:val="04A0" w:firstRow="1" w:lastRow="0" w:firstColumn="1" w:lastColumn="0" w:noHBand="0" w:noVBand="1"/>
      </w:tblPr>
      <w:tblGrid>
        <w:gridCol w:w="909"/>
        <w:gridCol w:w="2719"/>
        <w:gridCol w:w="5395"/>
        <w:gridCol w:w="5151"/>
      </w:tblGrid>
      <w:tr w:rsidR="000C6C1E" w:rsidRPr="000C6C1E" w:rsidTr="000C6C1E">
        <w:trPr>
          <w:trHeight w:val="584"/>
          <w:tblHeader/>
          <w:jc w:val="center"/>
        </w:trPr>
        <w:tc>
          <w:tcPr>
            <w:tcW w:w="321" w:type="pct"/>
            <w:vAlign w:val="center"/>
          </w:tcPr>
          <w:p w:rsidR="000C6C1E" w:rsidRPr="000C6C1E" w:rsidRDefault="000C6C1E" w:rsidP="003026DC">
            <w:pPr>
              <w:jc w:val="center"/>
              <w:rPr>
                <w:rFonts w:ascii="仿宋_GB2312" w:eastAsia="仿宋_GB2312"/>
                <w:b/>
                <w:sz w:val="32"/>
                <w:szCs w:val="32"/>
              </w:rPr>
            </w:pPr>
            <w:bookmarkStart w:id="0" w:name="_GoBack"/>
            <w:bookmarkEnd w:id="0"/>
            <w:r w:rsidRPr="000C6C1E">
              <w:rPr>
                <w:rFonts w:ascii="仿宋_GB2312" w:eastAsia="仿宋_GB2312" w:hint="eastAsia"/>
                <w:b/>
                <w:sz w:val="32"/>
                <w:szCs w:val="32"/>
              </w:rPr>
              <w:t>序号</w:t>
            </w:r>
          </w:p>
        </w:tc>
        <w:tc>
          <w:tcPr>
            <w:tcW w:w="959" w:type="pct"/>
            <w:vAlign w:val="center"/>
          </w:tcPr>
          <w:p w:rsidR="000C6C1E" w:rsidRPr="000C6C1E" w:rsidRDefault="000C6C1E" w:rsidP="003026DC">
            <w:pPr>
              <w:jc w:val="center"/>
              <w:rPr>
                <w:rFonts w:ascii="仿宋_GB2312" w:eastAsia="仿宋_GB2312"/>
                <w:b/>
                <w:sz w:val="32"/>
                <w:szCs w:val="32"/>
              </w:rPr>
            </w:pPr>
            <w:r w:rsidRPr="000C6C1E">
              <w:rPr>
                <w:rFonts w:ascii="仿宋_GB2312" w:eastAsia="仿宋_GB2312" w:hint="eastAsia"/>
                <w:b/>
                <w:sz w:val="32"/>
                <w:szCs w:val="32"/>
              </w:rPr>
              <w:t>文号</w:t>
            </w:r>
          </w:p>
        </w:tc>
        <w:tc>
          <w:tcPr>
            <w:tcW w:w="1903" w:type="pct"/>
            <w:vAlign w:val="center"/>
          </w:tcPr>
          <w:p w:rsidR="000C6C1E" w:rsidRPr="000C6C1E" w:rsidRDefault="000C6C1E" w:rsidP="003026DC">
            <w:pPr>
              <w:jc w:val="center"/>
              <w:rPr>
                <w:rFonts w:ascii="仿宋_GB2312" w:eastAsia="仿宋_GB2312"/>
                <w:b/>
                <w:sz w:val="32"/>
                <w:szCs w:val="32"/>
              </w:rPr>
            </w:pPr>
            <w:r w:rsidRPr="000C6C1E">
              <w:rPr>
                <w:rFonts w:ascii="仿宋_GB2312" w:eastAsia="仿宋_GB2312" w:hint="eastAsia"/>
                <w:b/>
                <w:sz w:val="32"/>
                <w:szCs w:val="32"/>
              </w:rPr>
              <w:t>文件名称</w:t>
            </w:r>
          </w:p>
        </w:tc>
        <w:tc>
          <w:tcPr>
            <w:tcW w:w="1817" w:type="pct"/>
          </w:tcPr>
          <w:p w:rsidR="000C6C1E" w:rsidRPr="000C6C1E" w:rsidRDefault="000C6C1E" w:rsidP="003026DC">
            <w:pPr>
              <w:jc w:val="center"/>
              <w:rPr>
                <w:rFonts w:ascii="仿宋_GB2312" w:eastAsia="仿宋_GB2312" w:hint="eastAsia"/>
                <w:b/>
                <w:sz w:val="32"/>
                <w:szCs w:val="32"/>
              </w:rPr>
            </w:pPr>
            <w:r w:rsidRPr="000C6C1E">
              <w:rPr>
                <w:rFonts w:ascii="仿宋_GB2312" w:eastAsia="仿宋_GB2312" w:hint="eastAsia"/>
                <w:b/>
                <w:sz w:val="32"/>
                <w:szCs w:val="32"/>
              </w:rPr>
              <w:t>说明</w:t>
            </w:r>
          </w:p>
        </w:tc>
      </w:tr>
      <w:tr w:rsidR="000C6C1E" w:rsidRPr="000C6C1E" w:rsidTr="000C6C1E">
        <w:trPr>
          <w:trHeight w:val="1732"/>
          <w:jc w:val="center"/>
        </w:trPr>
        <w:tc>
          <w:tcPr>
            <w:tcW w:w="321" w:type="pct"/>
            <w:vAlign w:val="center"/>
          </w:tcPr>
          <w:p w:rsidR="000C6C1E" w:rsidRPr="000C6C1E" w:rsidRDefault="000C6C1E" w:rsidP="003026DC">
            <w:pPr>
              <w:jc w:val="center"/>
              <w:rPr>
                <w:rFonts w:ascii="仿宋_GB2312" w:eastAsia="仿宋_GB2312"/>
                <w:sz w:val="32"/>
                <w:szCs w:val="32"/>
              </w:rPr>
            </w:pPr>
            <w:r w:rsidRPr="000C6C1E">
              <w:rPr>
                <w:rFonts w:ascii="仿宋_GB2312" w:eastAsia="仿宋_GB2312" w:hint="eastAsia"/>
                <w:sz w:val="32"/>
                <w:szCs w:val="32"/>
              </w:rPr>
              <w:t>1</w:t>
            </w:r>
          </w:p>
        </w:tc>
        <w:tc>
          <w:tcPr>
            <w:tcW w:w="959"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深人环</w:t>
            </w:r>
            <w:proofErr w:type="gramStart"/>
            <w:r w:rsidRPr="000C6C1E">
              <w:rPr>
                <w:rFonts w:ascii="仿宋_GB2312" w:eastAsia="仿宋_GB2312" w:hAnsi="方正小标宋简体" w:cs="方正小标宋简体" w:hint="eastAsia"/>
                <w:bCs/>
                <w:sz w:val="32"/>
                <w:szCs w:val="32"/>
              </w:rPr>
              <w:t>规</w:t>
            </w:r>
            <w:proofErr w:type="gramEnd"/>
            <w:r w:rsidRPr="000C6C1E">
              <w:rPr>
                <w:rFonts w:ascii="仿宋_GB2312" w:eastAsia="仿宋_GB2312" w:hAnsi="方正小标宋简体" w:cs="方正小标宋简体" w:hint="eastAsia"/>
                <w:bCs/>
                <w:sz w:val="32"/>
                <w:szCs w:val="32"/>
              </w:rPr>
              <w:t>〔2016〕1号</w:t>
            </w:r>
          </w:p>
        </w:tc>
        <w:tc>
          <w:tcPr>
            <w:tcW w:w="1903"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深圳市人居环境委员会 深圳海事局 深圳市交通运输委员会关于船舶靠泊深圳港期间使用低硫燃油的通告</w:t>
            </w:r>
          </w:p>
        </w:tc>
        <w:tc>
          <w:tcPr>
            <w:tcW w:w="1817" w:type="pct"/>
          </w:tcPr>
          <w:p w:rsidR="000C6C1E" w:rsidRPr="000C6C1E" w:rsidRDefault="000C6C1E" w:rsidP="003026DC">
            <w:pPr>
              <w:rPr>
                <w:rFonts w:ascii="仿宋_GB2312" w:eastAsia="仿宋_GB2312" w:hAnsi="方正小标宋简体" w:cs="方正小标宋简体" w:hint="eastAsia"/>
                <w:bCs/>
                <w:sz w:val="32"/>
                <w:szCs w:val="32"/>
              </w:rPr>
            </w:pPr>
            <w:r w:rsidRPr="000C6C1E">
              <w:rPr>
                <w:rFonts w:ascii="仿宋_GB2312" w:eastAsia="仿宋_GB2312" w:hAnsi="方正小标宋简体" w:cs="方正小标宋简体" w:hint="eastAsia"/>
                <w:bCs/>
                <w:sz w:val="32"/>
                <w:szCs w:val="32"/>
              </w:rPr>
              <w:t>超过有效期</w:t>
            </w:r>
            <w:r>
              <w:rPr>
                <w:rFonts w:ascii="仿宋_GB2312" w:eastAsia="仿宋_GB2312" w:hAnsi="方正小标宋简体" w:cs="方正小标宋简体" w:hint="eastAsia"/>
                <w:bCs/>
                <w:sz w:val="32"/>
                <w:szCs w:val="32"/>
              </w:rPr>
              <w:t>，</w:t>
            </w:r>
            <w:r w:rsidR="0058482E">
              <w:rPr>
                <w:rFonts w:ascii="仿宋_GB2312" w:eastAsia="仿宋_GB2312" w:hAnsi="方正小标宋简体" w:cs="方正小标宋简体" w:hint="eastAsia"/>
                <w:bCs/>
                <w:sz w:val="32"/>
                <w:szCs w:val="32"/>
              </w:rPr>
              <w:t>文件内容已经被</w:t>
            </w:r>
            <w:r w:rsidRPr="000C6C1E">
              <w:rPr>
                <w:rFonts w:ascii="仿宋_GB2312" w:eastAsia="仿宋_GB2312" w:hAnsi="方正小标宋简体" w:cs="方正小标宋简体" w:hint="eastAsia"/>
                <w:bCs/>
                <w:sz w:val="32"/>
                <w:szCs w:val="32"/>
              </w:rPr>
              <w:t>《交通运输部关于印发船舶大气污染排放控制区实施方案的通知》</w:t>
            </w:r>
            <w:r>
              <w:rPr>
                <w:rFonts w:ascii="仿宋_GB2312" w:eastAsia="仿宋_GB2312" w:hAnsi="方正小标宋简体" w:cs="方正小标宋简体" w:hint="eastAsia"/>
                <w:bCs/>
                <w:sz w:val="32"/>
                <w:szCs w:val="32"/>
              </w:rPr>
              <w:t>（</w:t>
            </w:r>
            <w:proofErr w:type="gramStart"/>
            <w:r>
              <w:rPr>
                <w:rFonts w:ascii="仿宋_GB2312" w:eastAsia="仿宋_GB2312" w:hAnsi="方正小标宋简体" w:cs="方正小标宋简体" w:hint="eastAsia"/>
                <w:bCs/>
                <w:sz w:val="32"/>
                <w:szCs w:val="32"/>
              </w:rPr>
              <w:t>交海发</w:t>
            </w:r>
            <w:proofErr w:type="gramEnd"/>
            <w:r w:rsidRPr="000C6C1E">
              <w:rPr>
                <w:rFonts w:ascii="仿宋_GB2312" w:eastAsia="仿宋_GB2312" w:hAnsi="方正小标宋简体" w:cs="方正小标宋简体" w:hint="eastAsia"/>
                <w:bCs/>
                <w:sz w:val="32"/>
                <w:szCs w:val="32"/>
              </w:rPr>
              <w:t>〔201</w:t>
            </w:r>
            <w:r>
              <w:rPr>
                <w:rFonts w:ascii="仿宋_GB2312" w:eastAsia="仿宋_GB2312" w:hAnsi="方正小标宋简体" w:cs="方正小标宋简体" w:hint="eastAsia"/>
                <w:bCs/>
                <w:sz w:val="32"/>
                <w:szCs w:val="32"/>
              </w:rPr>
              <w:t>8</w:t>
            </w:r>
            <w:r w:rsidRPr="000C6C1E">
              <w:rPr>
                <w:rFonts w:ascii="仿宋_GB2312" w:eastAsia="仿宋_GB2312" w:hAnsi="方正小标宋简体" w:cs="方正小标宋简体" w:hint="eastAsia"/>
                <w:bCs/>
                <w:sz w:val="32"/>
                <w:szCs w:val="32"/>
              </w:rPr>
              <w:t>〕</w:t>
            </w:r>
            <w:r>
              <w:rPr>
                <w:rFonts w:ascii="仿宋_GB2312" w:eastAsia="仿宋_GB2312" w:hAnsi="方正小标宋简体" w:cs="方正小标宋简体" w:hint="eastAsia"/>
                <w:bCs/>
                <w:sz w:val="32"/>
                <w:szCs w:val="32"/>
              </w:rPr>
              <w:t>168号</w:t>
            </w:r>
            <w:r w:rsidR="0058482E">
              <w:rPr>
                <w:rFonts w:ascii="仿宋_GB2312" w:eastAsia="仿宋_GB2312" w:hAnsi="方正小标宋简体" w:cs="方正小标宋简体" w:hint="eastAsia"/>
                <w:bCs/>
                <w:sz w:val="32"/>
                <w:szCs w:val="32"/>
              </w:rPr>
              <w:t>）代替</w:t>
            </w:r>
            <w:r>
              <w:rPr>
                <w:rFonts w:ascii="仿宋_GB2312" w:eastAsia="仿宋_GB2312" w:hAnsi="方正小标宋简体" w:cs="方正小标宋简体" w:hint="eastAsia"/>
                <w:bCs/>
                <w:sz w:val="32"/>
                <w:szCs w:val="32"/>
              </w:rPr>
              <w:t>。</w:t>
            </w:r>
          </w:p>
        </w:tc>
      </w:tr>
      <w:tr w:rsidR="000C6C1E" w:rsidRPr="000C6C1E" w:rsidTr="003026DC">
        <w:trPr>
          <w:trHeight w:val="343"/>
          <w:jc w:val="center"/>
        </w:trPr>
        <w:tc>
          <w:tcPr>
            <w:tcW w:w="321"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2</w:t>
            </w:r>
          </w:p>
        </w:tc>
        <w:tc>
          <w:tcPr>
            <w:tcW w:w="959"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深人环</w:t>
            </w:r>
            <w:proofErr w:type="gramStart"/>
            <w:r w:rsidRPr="000C6C1E">
              <w:rPr>
                <w:rFonts w:ascii="仿宋_GB2312" w:eastAsia="仿宋_GB2312" w:hAnsi="方正小标宋简体" w:cs="方正小标宋简体" w:hint="eastAsia"/>
                <w:bCs/>
                <w:sz w:val="32"/>
                <w:szCs w:val="32"/>
              </w:rPr>
              <w:t>规</w:t>
            </w:r>
            <w:proofErr w:type="gramEnd"/>
            <w:r w:rsidRPr="000C6C1E">
              <w:rPr>
                <w:rFonts w:ascii="仿宋_GB2312" w:eastAsia="仿宋_GB2312" w:hAnsi="方正小标宋简体" w:cs="方正小标宋简体" w:hint="eastAsia"/>
                <w:bCs/>
                <w:sz w:val="32"/>
                <w:szCs w:val="32"/>
              </w:rPr>
              <w:t>〔2017〕3号</w:t>
            </w:r>
          </w:p>
        </w:tc>
        <w:tc>
          <w:tcPr>
            <w:tcW w:w="1903"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深圳市人居环境委员会 深圳市交通运输委员会 深圳市发展和改革委员会 深圳市财政委员会关于印发《深圳市绿色低碳港口建设补贴资金管理暂行办法》的通知</w:t>
            </w:r>
          </w:p>
        </w:tc>
        <w:tc>
          <w:tcPr>
            <w:tcW w:w="1817" w:type="pct"/>
          </w:tcPr>
          <w:p w:rsidR="000C6C1E" w:rsidRPr="000C6C1E" w:rsidRDefault="000C6C1E" w:rsidP="003026DC">
            <w:pPr>
              <w:rPr>
                <w:rFonts w:ascii="仿宋_GB2312" w:eastAsia="仿宋_GB2312" w:hAnsi="方正小标宋简体" w:cs="方正小标宋简体" w:hint="eastAsia"/>
                <w:bCs/>
                <w:sz w:val="32"/>
                <w:szCs w:val="32"/>
              </w:rPr>
            </w:pPr>
            <w:r w:rsidRPr="000C6C1E">
              <w:rPr>
                <w:rFonts w:ascii="仿宋_GB2312" w:eastAsia="仿宋_GB2312" w:hAnsi="方正小标宋简体" w:cs="方正小标宋简体" w:hint="eastAsia"/>
                <w:bCs/>
                <w:sz w:val="32"/>
                <w:szCs w:val="32"/>
              </w:rPr>
              <w:t>超过有效期，</w:t>
            </w:r>
            <w:r w:rsidR="0058482E">
              <w:rPr>
                <w:rFonts w:ascii="仿宋_GB2312" w:eastAsia="仿宋_GB2312" w:hAnsi="方正小标宋简体" w:cs="方正小标宋简体" w:hint="eastAsia"/>
                <w:bCs/>
                <w:sz w:val="32"/>
                <w:szCs w:val="32"/>
              </w:rPr>
              <w:t>文件内容已经被</w:t>
            </w:r>
            <w:r w:rsidR="00A13C9B">
              <w:rPr>
                <w:rFonts w:ascii="仿宋_GB2312" w:eastAsia="仿宋_GB2312" w:hAnsi="方正小标宋简体" w:cs="方正小标宋简体" w:hint="eastAsia"/>
                <w:bCs/>
                <w:sz w:val="32"/>
                <w:szCs w:val="32"/>
              </w:rPr>
              <w:t>《</w:t>
            </w:r>
            <w:r w:rsidR="00A13C9B" w:rsidRPr="00A13C9B">
              <w:rPr>
                <w:rFonts w:ascii="仿宋_GB2312" w:eastAsia="仿宋_GB2312" w:hAnsi="方正小标宋简体" w:cs="方正小标宋简体" w:hint="eastAsia"/>
                <w:bCs/>
                <w:sz w:val="32"/>
                <w:szCs w:val="32"/>
              </w:rPr>
              <w:t>深圳市交通运输局 深圳市财政局关于印发</w:t>
            </w:r>
            <w:r w:rsidR="00A13C9B">
              <w:rPr>
                <w:rFonts w:ascii="仿宋_GB2312" w:eastAsia="仿宋_GB2312" w:hAnsi="方正小标宋简体" w:cs="方正小标宋简体" w:hint="eastAsia"/>
                <w:bCs/>
                <w:sz w:val="32"/>
                <w:szCs w:val="32"/>
              </w:rPr>
              <w:t>&lt;</w:t>
            </w:r>
            <w:r w:rsidR="00A13C9B" w:rsidRPr="00A13C9B">
              <w:rPr>
                <w:rFonts w:ascii="仿宋_GB2312" w:eastAsia="仿宋_GB2312" w:hAnsi="方正小标宋简体" w:cs="方正小标宋简体" w:hint="eastAsia"/>
                <w:bCs/>
                <w:sz w:val="32"/>
                <w:szCs w:val="32"/>
              </w:rPr>
              <w:t>深圳市交通运输专项资金管理办法</w:t>
            </w:r>
            <w:r w:rsidR="00A13C9B">
              <w:rPr>
                <w:rFonts w:ascii="仿宋_GB2312" w:eastAsia="仿宋_GB2312" w:hAnsi="方正小标宋简体" w:cs="方正小标宋简体" w:hint="eastAsia"/>
                <w:bCs/>
                <w:sz w:val="32"/>
                <w:szCs w:val="32"/>
              </w:rPr>
              <w:t>&gt;</w:t>
            </w:r>
            <w:r w:rsidR="00A13C9B" w:rsidRPr="00A13C9B">
              <w:rPr>
                <w:rFonts w:ascii="仿宋_GB2312" w:eastAsia="仿宋_GB2312" w:hAnsi="方正小标宋简体" w:cs="方正小标宋简体" w:hint="eastAsia"/>
                <w:bCs/>
                <w:sz w:val="32"/>
                <w:szCs w:val="32"/>
              </w:rPr>
              <w:t>的通知</w:t>
            </w:r>
            <w:r w:rsidR="00A13C9B">
              <w:rPr>
                <w:rFonts w:ascii="仿宋_GB2312" w:eastAsia="仿宋_GB2312" w:hAnsi="方正小标宋简体" w:cs="方正小标宋简体" w:hint="eastAsia"/>
                <w:bCs/>
                <w:sz w:val="32"/>
                <w:szCs w:val="32"/>
              </w:rPr>
              <w:t>》（</w:t>
            </w:r>
            <w:r w:rsidR="00A13C9B" w:rsidRPr="00A13C9B">
              <w:rPr>
                <w:rFonts w:ascii="仿宋_GB2312" w:eastAsia="仿宋_GB2312" w:hAnsi="方正小标宋简体" w:cs="方正小标宋简体" w:hint="eastAsia"/>
                <w:bCs/>
                <w:sz w:val="32"/>
                <w:szCs w:val="32"/>
              </w:rPr>
              <w:t>深交</w:t>
            </w:r>
            <w:proofErr w:type="gramStart"/>
            <w:r w:rsidR="00A13C9B" w:rsidRPr="00A13C9B">
              <w:rPr>
                <w:rFonts w:ascii="仿宋_GB2312" w:eastAsia="仿宋_GB2312" w:hAnsi="方正小标宋简体" w:cs="方正小标宋简体" w:hint="eastAsia"/>
                <w:bCs/>
                <w:sz w:val="32"/>
                <w:szCs w:val="32"/>
              </w:rPr>
              <w:t>规</w:t>
            </w:r>
            <w:proofErr w:type="gramEnd"/>
            <w:r w:rsidR="00A13C9B" w:rsidRPr="00A13C9B">
              <w:rPr>
                <w:rFonts w:ascii="仿宋_GB2312" w:eastAsia="仿宋_GB2312" w:hAnsi="方正小标宋简体" w:cs="方正小标宋简体" w:hint="eastAsia"/>
                <w:bCs/>
                <w:sz w:val="32"/>
                <w:szCs w:val="32"/>
              </w:rPr>
              <w:t>〔2021〕4号</w:t>
            </w:r>
            <w:r w:rsidR="00A13C9B">
              <w:rPr>
                <w:rFonts w:ascii="仿宋_GB2312" w:eastAsia="仿宋_GB2312" w:hAnsi="方正小标宋简体" w:cs="方正小标宋简体" w:hint="eastAsia"/>
                <w:bCs/>
                <w:sz w:val="32"/>
                <w:szCs w:val="32"/>
              </w:rPr>
              <w:t>）代替。</w:t>
            </w:r>
          </w:p>
        </w:tc>
      </w:tr>
      <w:tr w:rsidR="000C6C1E" w:rsidRPr="000C6C1E" w:rsidTr="000C6C1E">
        <w:trPr>
          <w:trHeight w:val="1732"/>
          <w:jc w:val="center"/>
        </w:trPr>
        <w:tc>
          <w:tcPr>
            <w:tcW w:w="321"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lastRenderedPageBreak/>
              <w:t>3</w:t>
            </w:r>
          </w:p>
        </w:tc>
        <w:tc>
          <w:tcPr>
            <w:tcW w:w="959"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深人环</w:t>
            </w:r>
            <w:proofErr w:type="gramStart"/>
            <w:r w:rsidRPr="000C6C1E">
              <w:rPr>
                <w:rFonts w:ascii="仿宋_GB2312" w:eastAsia="仿宋_GB2312" w:hAnsi="方正小标宋简体" w:cs="方正小标宋简体" w:hint="eastAsia"/>
                <w:bCs/>
                <w:sz w:val="32"/>
                <w:szCs w:val="32"/>
              </w:rPr>
              <w:t>规</w:t>
            </w:r>
            <w:proofErr w:type="gramEnd"/>
            <w:r w:rsidRPr="000C6C1E">
              <w:rPr>
                <w:rFonts w:ascii="仿宋_GB2312" w:eastAsia="仿宋_GB2312" w:hAnsi="方正小标宋简体" w:cs="方正小标宋简体" w:hint="eastAsia"/>
                <w:bCs/>
                <w:sz w:val="32"/>
                <w:szCs w:val="32"/>
              </w:rPr>
              <w:t xml:space="preserve">〔2017〕5号  </w:t>
            </w:r>
          </w:p>
        </w:tc>
        <w:tc>
          <w:tcPr>
            <w:tcW w:w="1903"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 xml:space="preserve">深圳市人居环境委员会 中国保险监督管理委员会深圳监管局关于印发《深圳市环境污染强制责任保险试点工作方案》的通知 </w:t>
            </w:r>
          </w:p>
        </w:tc>
        <w:tc>
          <w:tcPr>
            <w:tcW w:w="1817" w:type="pct"/>
          </w:tcPr>
          <w:p w:rsidR="000C6C1E" w:rsidRPr="000C6C1E" w:rsidRDefault="0058482E" w:rsidP="003026DC">
            <w:pPr>
              <w:rPr>
                <w:rFonts w:ascii="仿宋_GB2312" w:eastAsia="仿宋_GB2312" w:hAnsi="方正小标宋简体" w:cs="方正小标宋简体" w:hint="eastAsia"/>
                <w:bCs/>
                <w:sz w:val="32"/>
                <w:szCs w:val="32"/>
              </w:rPr>
            </w:pPr>
            <w:r>
              <w:rPr>
                <w:rFonts w:ascii="仿宋_GB2312" w:eastAsia="仿宋_GB2312" w:hAnsi="方正小标宋简体" w:cs="方正小标宋简体" w:hint="eastAsia"/>
                <w:bCs/>
                <w:sz w:val="32"/>
                <w:szCs w:val="32"/>
              </w:rPr>
              <w:t>已被</w:t>
            </w:r>
            <w:r w:rsidR="000C6C1E" w:rsidRPr="000C6C1E">
              <w:rPr>
                <w:rFonts w:ascii="仿宋_GB2312" w:eastAsia="仿宋_GB2312" w:hAnsi="方正小标宋简体" w:cs="方正小标宋简体" w:hint="eastAsia"/>
                <w:bCs/>
                <w:sz w:val="32"/>
                <w:szCs w:val="32"/>
              </w:rPr>
              <w:t>《</w:t>
            </w:r>
            <w:r w:rsidRPr="0058482E">
              <w:rPr>
                <w:rFonts w:ascii="仿宋_GB2312" w:eastAsia="仿宋_GB2312" w:hAnsi="方正小标宋简体" w:cs="方正小标宋简体" w:hint="eastAsia"/>
                <w:bCs/>
                <w:sz w:val="32"/>
                <w:szCs w:val="32"/>
              </w:rPr>
              <w:t xml:space="preserve">深圳市生态环境局 </w:t>
            </w:r>
            <w:r>
              <w:rPr>
                <w:rFonts w:ascii="仿宋_GB2312" w:eastAsia="仿宋_GB2312" w:hAnsi="方正小标宋简体" w:cs="方正小标宋简体" w:hint="eastAsia"/>
                <w:bCs/>
                <w:sz w:val="32"/>
                <w:szCs w:val="32"/>
              </w:rPr>
              <w:t>中国银行保险监督管理委员会深圳监管局关于印发&lt;</w:t>
            </w:r>
            <w:r w:rsidRPr="0058482E">
              <w:rPr>
                <w:rFonts w:ascii="仿宋_GB2312" w:eastAsia="仿宋_GB2312" w:hAnsi="方正小标宋简体" w:cs="方正小标宋简体" w:hint="eastAsia"/>
                <w:bCs/>
                <w:sz w:val="32"/>
                <w:szCs w:val="32"/>
              </w:rPr>
              <w:t>深圳市环境污染强制责任保险实施办法</w:t>
            </w:r>
            <w:r>
              <w:rPr>
                <w:rFonts w:ascii="仿宋_GB2312" w:eastAsia="仿宋_GB2312" w:hAnsi="方正小标宋简体" w:cs="方正小标宋简体" w:hint="eastAsia"/>
                <w:bCs/>
                <w:sz w:val="32"/>
                <w:szCs w:val="32"/>
              </w:rPr>
              <w:t>&gt;</w:t>
            </w:r>
            <w:r w:rsidRPr="0058482E">
              <w:rPr>
                <w:rFonts w:ascii="仿宋_GB2312" w:eastAsia="仿宋_GB2312" w:hAnsi="方正小标宋简体" w:cs="方正小标宋简体" w:hint="eastAsia"/>
                <w:bCs/>
                <w:sz w:val="32"/>
                <w:szCs w:val="32"/>
              </w:rPr>
              <w:t>的通知</w:t>
            </w:r>
            <w:r w:rsidR="000C6C1E" w:rsidRPr="000C6C1E">
              <w:rPr>
                <w:rFonts w:ascii="仿宋_GB2312" w:eastAsia="仿宋_GB2312" w:hAnsi="方正小标宋简体" w:cs="方正小标宋简体" w:hint="eastAsia"/>
                <w:bCs/>
                <w:sz w:val="32"/>
                <w:szCs w:val="32"/>
              </w:rPr>
              <w:t>》（深环</w:t>
            </w:r>
            <w:proofErr w:type="gramStart"/>
            <w:r w:rsidR="000C6C1E" w:rsidRPr="000C6C1E">
              <w:rPr>
                <w:rFonts w:ascii="仿宋_GB2312" w:eastAsia="仿宋_GB2312" w:hAnsi="方正小标宋简体" w:cs="方正小标宋简体" w:hint="eastAsia"/>
                <w:bCs/>
                <w:sz w:val="32"/>
                <w:szCs w:val="32"/>
              </w:rPr>
              <w:t>规</w:t>
            </w:r>
            <w:proofErr w:type="gramEnd"/>
            <w:r w:rsidRPr="0058482E">
              <w:rPr>
                <w:rFonts w:ascii="仿宋_GB2312" w:eastAsia="仿宋_GB2312" w:hAnsi="方正小标宋简体" w:cs="方正小标宋简体" w:hint="eastAsia"/>
                <w:bCs/>
                <w:sz w:val="32"/>
                <w:szCs w:val="32"/>
              </w:rPr>
              <w:t>〔20</w:t>
            </w:r>
            <w:r>
              <w:rPr>
                <w:rFonts w:ascii="仿宋_GB2312" w:eastAsia="仿宋_GB2312" w:hAnsi="方正小标宋简体" w:cs="方正小标宋简体" w:hint="eastAsia"/>
                <w:bCs/>
                <w:sz w:val="32"/>
                <w:szCs w:val="32"/>
              </w:rPr>
              <w:t>21</w:t>
            </w:r>
            <w:r w:rsidRPr="0058482E">
              <w:rPr>
                <w:rFonts w:ascii="仿宋_GB2312" w:eastAsia="仿宋_GB2312" w:hAnsi="方正小标宋简体" w:cs="方正小标宋简体" w:hint="eastAsia"/>
                <w:bCs/>
                <w:sz w:val="32"/>
                <w:szCs w:val="32"/>
              </w:rPr>
              <w:t>〕</w:t>
            </w:r>
            <w:r w:rsidR="000C6C1E" w:rsidRPr="000C6C1E">
              <w:rPr>
                <w:rFonts w:ascii="仿宋_GB2312" w:eastAsia="仿宋_GB2312" w:hAnsi="方正小标宋简体" w:cs="方正小标宋简体" w:hint="eastAsia"/>
                <w:bCs/>
                <w:sz w:val="32"/>
                <w:szCs w:val="32"/>
              </w:rPr>
              <w:t>1号）废止</w:t>
            </w:r>
          </w:p>
        </w:tc>
      </w:tr>
      <w:tr w:rsidR="000C6C1E" w:rsidRPr="000C6C1E" w:rsidTr="00A13C9B">
        <w:trPr>
          <w:trHeight w:val="1999"/>
          <w:jc w:val="center"/>
        </w:trPr>
        <w:tc>
          <w:tcPr>
            <w:tcW w:w="321"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4</w:t>
            </w:r>
          </w:p>
        </w:tc>
        <w:tc>
          <w:tcPr>
            <w:tcW w:w="959"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深人环</w:t>
            </w:r>
            <w:proofErr w:type="gramStart"/>
            <w:r w:rsidRPr="000C6C1E">
              <w:rPr>
                <w:rFonts w:ascii="仿宋_GB2312" w:eastAsia="仿宋_GB2312" w:hAnsi="方正小标宋简体" w:cs="方正小标宋简体" w:hint="eastAsia"/>
                <w:bCs/>
                <w:sz w:val="32"/>
                <w:szCs w:val="32"/>
              </w:rPr>
              <w:t>规</w:t>
            </w:r>
            <w:proofErr w:type="gramEnd"/>
            <w:r w:rsidRPr="000C6C1E">
              <w:rPr>
                <w:rFonts w:ascii="仿宋_GB2312" w:eastAsia="仿宋_GB2312" w:hAnsi="方正小标宋简体" w:cs="方正小标宋简体" w:hint="eastAsia"/>
                <w:bCs/>
                <w:sz w:val="32"/>
                <w:szCs w:val="32"/>
              </w:rPr>
              <w:t>〔2018〕1号</w:t>
            </w:r>
          </w:p>
        </w:tc>
        <w:tc>
          <w:tcPr>
            <w:tcW w:w="1903" w:type="pct"/>
            <w:vAlign w:val="center"/>
          </w:tcPr>
          <w:p w:rsidR="000C6C1E" w:rsidRPr="000C6C1E" w:rsidRDefault="000C6C1E" w:rsidP="003026DC">
            <w:pPr>
              <w:rPr>
                <w:rFonts w:ascii="仿宋_GB2312" w:eastAsia="仿宋_GB2312" w:hAnsi="方正小标宋简体" w:cs="方正小标宋简体"/>
                <w:bCs/>
                <w:sz w:val="32"/>
                <w:szCs w:val="32"/>
              </w:rPr>
            </w:pPr>
            <w:r w:rsidRPr="000C6C1E">
              <w:rPr>
                <w:rFonts w:ascii="仿宋_GB2312" w:eastAsia="仿宋_GB2312" w:hAnsi="方正小标宋简体" w:cs="方正小标宋简体" w:hint="eastAsia"/>
                <w:bCs/>
                <w:sz w:val="32"/>
                <w:szCs w:val="32"/>
              </w:rPr>
              <w:t>深圳市人居环境委员会关于印发《深圳市建设项目环境影响评价审批和备案管理名录》的通知</w:t>
            </w:r>
          </w:p>
        </w:tc>
        <w:tc>
          <w:tcPr>
            <w:tcW w:w="1817" w:type="pct"/>
          </w:tcPr>
          <w:p w:rsidR="000C6C1E" w:rsidRPr="000C6C1E" w:rsidRDefault="000C6C1E" w:rsidP="003026DC">
            <w:pPr>
              <w:rPr>
                <w:rFonts w:ascii="仿宋_GB2312" w:eastAsia="仿宋_GB2312" w:hAnsi="方正小标宋简体" w:cs="方正小标宋简体" w:hint="eastAsia"/>
                <w:bCs/>
                <w:sz w:val="32"/>
                <w:szCs w:val="32"/>
              </w:rPr>
            </w:pPr>
            <w:r w:rsidRPr="000C6C1E">
              <w:rPr>
                <w:rFonts w:ascii="仿宋_GB2312" w:eastAsia="仿宋_GB2312" w:hAnsi="方正小标宋简体" w:cs="方正小标宋简体" w:hint="eastAsia"/>
                <w:bCs/>
                <w:sz w:val="32"/>
                <w:szCs w:val="32"/>
              </w:rPr>
              <w:t>已被</w:t>
            </w:r>
            <w:r w:rsidR="00A13C9B">
              <w:rPr>
                <w:rFonts w:ascii="仿宋_GB2312" w:eastAsia="仿宋_GB2312" w:hAnsi="方正小标宋简体" w:cs="方正小标宋简体" w:hint="eastAsia"/>
                <w:bCs/>
                <w:sz w:val="32"/>
                <w:szCs w:val="32"/>
              </w:rPr>
              <w:t>《</w:t>
            </w:r>
            <w:r w:rsidRPr="000C6C1E">
              <w:rPr>
                <w:rFonts w:ascii="仿宋_GB2312" w:eastAsia="仿宋_GB2312" w:hAnsi="方正小标宋简体" w:cs="方正小标宋简体" w:hint="eastAsia"/>
                <w:bCs/>
                <w:sz w:val="32"/>
                <w:szCs w:val="32"/>
              </w:rPr>
              <w:t>深圳市生态环境局关于印发</w:t>
            </w:r>
            <w:r w:rsidR="00A13C9B">
              <w:rPr>
                <w:rFonts w:ascii="仿宋_GB2312" w:eastAsia="仿宋_GB2312" w:hAnsi="方正小标宋简体" w:cs="方正小标宋简体" w:hint="eastAsia"/>
                <w:bCs/>
                <w:sz w:val="32"/>
                <w:szCs w:val="32"/>
              </w:rPr>
              <w:t>&lt;</w:t>
            </w:r>
            <w:r w:rsidRPr="000C6C1E">
              <w:rPr>
                <w:rFonts w:ascii="仿宋_GB2312" w:eastAsia="仿宋_GB2312" w:hAnsi="方正小标宋简体" w:cs="方正小标宋简体" w:hint="eastAsia"/>
                <w:bCs/>
                <w:sz w:val="32"/>
                <w:szCs w:val="32"/>
              </w:rPr>
              <w:t>深圳市建设项目环境影响评价审批和备案管理名录（2021年版）</w:t>
            </w:r>
            <w:r w:rsidR="00A13C9B">
              <w:rPr>
                <w:rFonts w:ascii="仿宋_GB2312" w:eastAsia="仿宋_GB2312" w:hAnsi="方正小标宋简体" w:cs="方正小标宋简体" w:hint="eastAsia"/>
                <w:bCs/>
                <w:sz w:val="32"/>
                <w:szCs w:val="32"/>
              </w:rPr>
              <w:t>&gt;</w:t>
            </w:r>
            <w:r w:rsidRPr="000C6C1E">
              <w:rPr>
                <w:rFonts w:ascii="仿宋_GB2312" w:eastAsia="仿宋_GB2312" w:hAnsi="方正小标宋简体" w:cs="方正小标宋简体" w:hint="eastAsia"/>
                <w:bCs/>
                <w:sz w:val="32"/>
                <w:szCs w:val="32"/>
              </w:rPr>
              <w:t>的通知</w:t>
            </w:r>
            <w:r w:rsidR="00A13C9B">
              <w:rPr>
                <w:rFonts w:ascii="仿宋_GB2312" w:eastAsia="仿宋_GB2312" w:hAnsi="方正小标宋简体" w:cs="方正小标宋简体" w:hint="eastAsia"/>
                <w:bCs/>
                <w:sz w:val="32"/>
                <w:szCs w:val="32"/>
              </w:rPr>
              <w:t>》</w:t>
            </w:r>
            <w:r w:rsidRPr="000C6C1E">
              <w:rPr>
                <w:rFonts w:ascii="仿宋_GB2312" w:eastAsia="仿宋_GB2312" w:hAnsi="方正小标宋简体" w:cs="方正小标宋简体" w:hint="eastAsia"/>
                <w:bCs/>
                <w:sz w:val="32"/>
                <w:szCs w:val="32"/>
              </w:rPr>
              <w:t>（深环</w:t>
            </w:r>
            <w:proofErr w:type="gramStart"/>
            <w:r w:rsidRPr="000C6C1E">
              <w:rPr>
                <w:rFonts w:ascii="仿宋_GB2312" w:eastAsia="仿宋_GB2312" w:hAnsi="方正小标宋简体" w:cs="方正小标宋简体" w:hint="eastAsia"/>
                <w:bCs/>
                <w:sz w:val="32"/>
                <w:szCs w:val="32"/>
              </w:rPr>
              <w:t>规</w:t>
            </w:r>
            <w:proofErr w:type="gramEnd"/>
            <w:r w:rsidRPr="000C6C1E">
              <w:rPr>
                <w:rFonts w:ascii="仿宋_GB2312" w:eastAsia="仿宋_GB2312" w:hAnsi="方正小标宋简体" w:cs="方正小标宋简体" w:hint="eastAsia"/>
                <w:bCs/>
                <w:sz w:val="32"/>
                <w:szCs w:val="32"/>
              </w:rPr>
              <w:t>〔2020〕3号）</w:t>
            </w:r>
            <w:r w:rsidR="00A13C9B">
              <w:rPr>
                <w:rFonts w:ascii="仿宋_GB2312" w:eastAsia="仿宋_GB2312" w:hAnsi="方正小标宋简体" w:cs="方正小标宋简体" w:hint="eastAsia"/>
                <w:bCs/>
                <w:sz w:val="32"/>
                <w:szCs w:val="32"/>
              </w:rPr>
              <w:t>废止</w:t>
            </w:r>
          </w:p>
        </w:tc>
      </w:tr>
    </w:tbl>
    <w:p w:rsidR="000C6C1E" w:rsidRPr="00BA2EB1" w:rsidRDefault="000C6C1E"/>
    <w:sectPr w:rsidR="000C6C1E" w:rsidRPr="00BA2EB1" w:rsidSect="000C6C1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0F" w:rsidRDefault="0082680F" w:rsidP="00713BD0">
      <w:r>
        <w:separator/>
      </w:r>
    </w:p>
  </w:endnote>
  <w:endnote w:type="continuationSeparator" w:id="0">
    <w:p w:rsidR="0082680F" w:rsidRDefault="0082680F" w:rsidP="0071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0F" w:rsidRDefault="0082680F" w:rsidP="00713BD0">
      <w:r>
        <w:separator/>
      </w:r>
    </w:p>
  </w:footnote>
  <w:footnote w:type="continuationSeparator" w:id="0">
    <w:p w:rsidR="0082680F" w:rsidRDefault="0082680F" w:rsidP="00713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2D"/>
    <w:rsid w:val="0008537A"/>
    <w:rsid w:val="000903F4"/>
    <w:rsid w:val="000C6C1E"/>
    <w:rsid w:val="000C7CC5"/>
    <w:rsid w:val="00265376"/>
    <w:rsid w:val="003026DC"/>
    <w:rsid w:val="00322428"/>
    <w:rsid w:val="003614B9"/>
    <w:rsid w:val="0058482E"/>
    <w:rsid w:val="00647DDD"/>
    <w:rsid w:val="00713BD0"/>
    <w:rsid w:val="00823EF8"/>
    <w:rsid w:val="0082680F"/>
    <w:rsid w:val="00872EE9"/>
    <w:rsid w:val="009E6C2D"/>
    <w:rsid w:val="00A03847"/>
    <w:rsid w:val="00A13C9B"/>
    <w:rsid w:val="00B72FBE"/>
    <w:rsid w:val="00BA2EB1"/>
    <w:rsid w:val="00BC71E8"/>
    <w:rsid w:val="00C244A6"/>
    <w:rsid w:val="00C637ED"/>
    <w:rsid w:val="00DB6EC2"/>
    <w:rsid w:val="00E41D8F"/>
    <w:rsid w:val="00E71CD0"/>
    <w:rsid w:val="00EA1153"/>
    <w:rsid w:val="00EB3796"/>
    <w:rsid w:val="00EB516A"/>
    <w:rsid w:val="00F702D5"/>
    <w:rsid w:val="00FF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BD0"/>
    <w:rPr>
      <w:sz w:val="18"/>
      <w:szCs w:val="18"/>
    </w:rPr>
  </w:style>
  <w:style w:type="paragraph" w:styleId="a4">
    <w:name w:val="footer"/>
    <w:basedOn w:val="a"/>
    <w:link w:val="Char0"/>
    <w:uiPriority w:val="99"/>
    <w:unhideWhenUsed/>
    <w:rsid w:val="00713BD0"/>
    <w:pPr>
      <w:tabs>
        <w:tab w:val="center" w:pos="4153"/>
        <w:tab w:val="right" w:pos="8306"/>
      </w:tabs>
      <w:snapToGrid w:val="0"/>
      <w:jc w:val="left"/>
    </w:pPr>
    <w:rPr>
      <w:sz w:val="18"/>
      <w:szCs w:val="18"/>
    </w:rPr>
  </w:style>
  <w:style w:type="character" w:customStyle="1" w:styleId="Char0">
    <w:name w:val="页脚 Char"/>
    <w:basedOn w:val="a0"/>
    <w:link w:val="a4"/>
    <w:uiPriority w:val="99"/>
    <w:rsid w:val="00713BD0"/>
    <w:rPr>
      <w:sz w:val="18"/>
      <w:szCs w:val="18"/>
    </w:rPr>
  </w:style>
  <w:style w:type="table" w:styleId="a5">
    <w:name w:val="Table Grid"/>
    <w:basedOn w:val="a1"/>
    <w:uiPriority w:val="59"/>
    <w:rsid w:val="00713BD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BD0"/>
    <w:rPr>
      <w:sz w:val="18"/>
      <w:szCs w:val="18"/>
    </w:rPr>
  </w:style>
  <w:style w:type="paragraph" w:styleId="a4">
    <w:name w:val="footer"/>
    <w:basedOn w:val="a"/>
    <w:link w:val="Char0"/>
    <w:uiPriority w:val="99"/>
    <w:unhideWhenUsed/>
    <w:rsid w:val="00713BD0"/>
    <w:pPr>
      <w:tabs>
        <w:tab w:val="center" w:pos="4153"/>
        <w:tab w:val="right" w:pos="8306"/>
      </w:tabs>
      <w:snapToGrid w:val="0"/>
      <w:jc w:val="left"/>
    </w:pPr>
    <w:rPr>
      <w:sz w:val="18"/>
      <w:szCs w:val="18"/>
    </w:rPr>
  </w:style>
  <w:style w:type="character" w:customStyle="1" w:styleId="Char0">
    <w:name w:val="页脚 Char"/>
    <w:basedOn w:val="a0"/>
    <w:link w:val="a4"/>
    <w:uiPriority w:val="99"/>
    <w:rsid w:val="00713BD0"/>
    <w:rPr>
      <w:sz w:val="18"/>
      <w:szCs w:val="18"/>
    </w:rPr>
  </w:style>
  <w:style w:type="table" w:styleId="a5">
    <w:name w:val="Table Grid"/>
    <w:basedOn w:val="a1"/>
    <w:uiPriority w:val="59"/>
    <w:rsid w:val="00713BD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974">
      <w:bodyDiv w:val="1"/>
      <w:marLeft w:val="0"/>
      <w:marRight w:val="0"/>
      <w:marTop w:val="0"/>
      <w:marBottom w:val="0"/>
      <w:divBdr>
        <w:top w:val="none" w:sz="0" w:space="0" w:color="auto"/>
        <w:left w:val="none" w:sz="0" w:space="0" w:color="auto"/>
        <w:bottom w:val="none" w:sz="0" w:space="0" w:color="auto"/>
        <w:right w:val="none" w:sz="0" w:space="0" w:color="auto"/>
      </w:divBdr>
    </w:div>
    <w:div w:id="413017824">
      <w:bodyDiv w:val="1"/>
      <w:marLeft w:val="0"/>
      <w:marRight w:val="0"/>
      <w:marTop w:val="0"/>
      <w:marBottom w:val="0"/>
      <w:divBdr>
        <w:top w:val="none" w:sz="0" w:space="0" w:color="auto"/>
        <w:left w:val="none" w:sz="0" w:space="0" w:color="auto"/>
        <w:bottom w:val="none" w:sz="0" w:space="0" w:color="auto"/>
        <w:right w:val="none" w:sz="0" w:space="0" w:color="auto"/>
      </w:divBdr>
    </w:div>
    <w:div w:id="909733850">
      <w:bodyDiv w:val="1"/>
      <w:marLeft w:val="0"/>
      <w:marRight w:val="0"/>
      <w:marTop w:val="0"/>
      <w:marBottom w:val="0"/>
      <w:divBdr>
        <w:top w:val="none" w:sz="0" w:space="0" w:color="auto"/>
        <w:left w:val="none" w:sz="0" w:space="0" w:color="auto"/>
        <w:bottom w:val="none" w:sz="0" w:space="0" w:color="auto"/>
        <w:right w:val="none" w:sz="0" w:space="0" w:color="auto"/>
      </w:divBdr>
      <w:divsChild>
        <w:div w:id="623462056">
          <w:marLeft w:val="0"/>
          <w:marRight w:val="0"/>
          <w:marTop w:val="0"/>
          <w:marBottom w:val="0"/>
          <w:divBdr>
            <w:top w:val="none" w:sz="0" w:space="0" w:color="auto"/>
            <w:left w:val="none" w:sz="0" w:space="0" w:color="auto"/>
            <w:bottom w:val="none" w:sz="0" w:space="0" w:color="auto"/>
            <w:right w:val="none" w:sz="0" w:space="0" w:color="auto"/>
          </w:divBdr>
        </w:div>
      </w:divsChild>
    </w:div>
    <w:div w:id="16385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88</Words>
  <Characters>505</Characters>
  <Application>Microsoft Office Word</Application>
  <DocSecurity>0</DocSecurity>
  <Lines>4</Lines>
  <Paragraphs>1</Paragraphs>
  <ScaleCrop>false</ScaleCrop>
  <Company>Microsoft</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刘云浪</dc:creator>
  <cp:lastModifiedBy>刘云浪</cp:lastModifiedBy>
  <cp:revision>3</cp:revision>
  <dcterms:created xsi:type="dcterms:W3CDTF">2021-11-12T06:38:00Z</dcterms:created>
  <dcterms:modified xsi:type="dcterms:W3CDTF">2021-11-16T03:47:00Z</dcterms:modified>
</cp:coreProperties>
</file>