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r>
        <w:rPr>
          <w:b/>
          <w:bCs/>
        </w:rPr>
        <w:t>深圳市</w:t>
      </w:r>
      <w:r>
        <w:rPr>
          <w:rFonts w:hint="eastAsia"/>
          <w:b/>
          <w:bCs/>
          <w:lang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查封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扣押决定书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龙华查扣字[201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FC009</w:t>
      </w:r>
      <w:r>
        <w:rPr>
          <w:rFonts w:hint="eastAsia"/>
          <w:b/>
        </w:rPr>
        <w:t>号</w:t>
      </w:r>
    </w:p>
    <w:p/>
    <w:p>
      <w:r>
        <w:rPr>
          <w:rFonts w:hint="eastAsia"/>
        </w:rPr>
        <w:t xml:space="preserve">当事人名称: </w:t>
      </w:r>
      <w:bookmarkStart w:id="0" w:name="_GoBack"/>
      <w:r>
        <w:rPr>
          <w:rFonts w:hint="eastAsia"/>
        </w:rPr>
        <w:t>日广英知圭电子（深圳）有限公司</w:t>
      </w:r>
    </w:p>
    <w:bookmarkEnd w:id="0"/>
    <w:p>
      <w:pPr>
        <w:ind w:left="210" w:hanging="210" w:hangingChars="100"/>
      </w:pPr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社会信用代码：914403005670507464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地址：深圳市龙华区福城街道茜坑社区竹村永顺街11号301</w:t>
      </w:r>
    </w:p>
    <w:p>
      <w:pPr>
        <w:ind w:left="210" w:hanging="210" w:hangingChars="100"/>
        <w:rPr>
          <w:rFonts w:hint="eastAsia" w:eastAsiaTheme="minorEastAsia"/>
          <w:lang w:eastAsia="zh-CN"/>
        </w:rPr>
      </w:pPr>
      <w:r>
        <w:rPr>
          <w:rFonts w:hint="eastAsia"/>
        </w:rPr>
        <w:t>法定代表人（负责人）：KIYOHARA KEITO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现场检查时，你公司正在生产，一楼设有清洗区域（一个模具浸泡槽、一个塑料清洗框），浸泡槽正在使用，清洗框内有废水。清洗区域地面墙体设有一排放口，现场未见废水排放，但有排放痕迹。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以上事实有现场勘验笔录、调查询问笔录、视听资料等证据为凭。</w:t>
      </w:r>
    </w:p>
    <w:p>
      <w:pPr>
        <w:ind w:firstLine="420" w:firstLineChars="200"/>
      </w:pPr>
      <w:r>
        <w:rPr>
          <w:rFonts w:hint="eastAsia"/>
          <w:lang w:eastAsia="zh-CN"/>
        </w:rPr>
        <w:t>我局</w:t>
      </w:r>
      <w:r>
        <w:rPr>
          <w:rFonts w:hint="eastAsia"/>
        </w:rPr>
        <w:t>认为你（单位）的上述行为违反了</w:t>
      </w:r>
      <w:r>
        <w:rPr>
          <w:rFonts w:hint="eastAsia"/>
          <w:lang w:eastAsia="zh-CN"/>
        </w:rPr>
        <w:t>《深圳市经济特区环境保护条例》第四十条第二款</w:t>
      </w:r>
      <w:r>
        <w:rPr>
          <w:rFonts w:hint="eastAsia"/>
        </w:rPr>
        <w:t>的规定。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依据</w:t>
      </w:r>
      <w:r>
        <w:rPr>
          <w:rFonts w:hint="eastAsia"/>
          <w:lang w:eastAsia="zh-CN"/>
        </w:rPr>
        <w:t>《中华人民共和国环境保护法》第二十五条、《深圳市经济特区环境保护条例》第六十七条第（二）项和《环境保护主管部门实施查封、扣押办法》第四条第一款第四项及第二款</w:t>
      </w:r>
      <w:r>
        <w:rPr>
          <w:rFonts w:hint="eastAsia"/>
        </w:rPr>
        <w:t>的规定，</w:t>
      </w:r>
      <w:r>
        <w:rPr>
          <w:rFonts w:hint="eastAsia"/>
          <w:lang w:eastAsia="zh-CN"/>
        </w:rPr>
        <w:t>我局</w:t>
      </w:r>
      <w:r>
        <w:rPr>
          <w:rFonts w:hint="eastAsia"/>
        </w:rPr>
        <w:t>决定对你（单位）</w:t>
      </w:r>
      <w:r>
        <w:rPr>
          <w:rFonts w:hint="eastAsia"/>
          <w:lang w:eastAsia="zh-CN"/>
        </w:rPr>
        <w:t>一楼模具浸泡槽电闸</w:t>
      </w:r>
      <w:r>
        <w:rPr>
          <w:rFonts w:hint="eastAsia"/>
          <w:lang w:val="en-US" w:eastAsia="zh-CN"/>
        </w:rPr>
        <w:t>1个，自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  <w:r>
        <w:rPr>
          <w:rFonts w:hint="eastAsia"/>
          <w:lang w:eastAsia="zh-CN"/>
        </w:rPr>
        <w:t>予以查封。存放于原地。</w:t>
      </w:r>
    </w:p>
    <w:p>
      <w:pPr>
        <w:ind w:firstLine="420" w:firstLineChars="200"/>
        <w:rPr>
          <w:b/>
        </w:rPr>
      </w:pPr>
      <w:r>
        <w:rPr>
          <w:rFonts w:hint="eastAsia"/>
          <w:lang w:eastAsia="zh-CN"/>
        </w:rPr>
        <w:t>在此期间你单位不得擅自解封、使用、隐匿、转移、变卖、毁损。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如你（单位）对本</w:t>
      </w:r>
      <w:r>
        <w:rPr>
          <w:rFonts w:hint="eastAsia"/>
          <w:lang w:eastAsia="zh-CN"/>
        </w:rPr>
        <w:t>决定</w:t>
      </w:r>
      <w:r>
        <w:rPr>
          <w:rFonts w:hint="eastAsia"/>
        </w:rPr>
        <w:t>不服，可以在收到本决定书之日起60日内向深圳市</w:t>
      </w:r>
      <w:r>
        <w:rPr>
          <w:rFonts w:hint="eastAsia"/>
          <w:lang w:eastAsia="zh-CN"/>
        </w:rPr>
        <w:t>生态环境局</w:t>
      </w:r>
      <w:r>
        <w:rPr>
          <w:rFonts w:hint="eastAsia"/>
        </w:rPr>
        <w:t>或深圳市</w:t>
      </w:r>
      <w:r>
        <w:rPr>
          <w:rFonts w:hint="eastAsia"/>
          <w:lang w:eastAsia="zh-CN"/>
        </w:rPr>
        <w:t>人民政府</w:t>
      </w:r>
      <w:r>
        <w:rPr>
          <w:rFonts w:hint="eastAsia"/>
        </w:rPr>
        <w:t>申请行政复议，</w:t>
      </w:r>
      <w:r>
        <w:rPr>
          <w:rFonts w:hint="eastAsia"/>
          <w:lang w:eastAsia="zh-CN"/>
        </w:rPr>
        <w:t>或</w:t>
      </w:r>
      <w:r>
        <w:rPr>
          <w:rFonts w:hint="eastAsia"/>
        </w:rPr>
        <w:t>在收到本决定书之日起6个月内向</w:t>
      </w:r>
      <w:r>
        <w:rPr>
          <w:rFonts w:hint="eastAsia"/>
          <w:lang w:eastAsia="zh-CN"/>
        </w:rPr>
        <w:t>深圳市</w:t>
      </w:r>
      <w:r>
        <w:rPr>
          <w:rFonts w:hint="eastAsia"/>
        </w:rPr>
        <w:t>盐田区人民法院提起行政诉讼。申请行政复议或者提起行政诉讼，不停止本决定的执行。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附：查封扣押清单（编号：</w:t>
      </w:r>
      <w:r>
        <w:rPr>
          <w:rFonts w:hint="eastAsia"/>
          <w:lang w:val="en-US" w:eastAsia="zh-CN"/>
        </w:rPr>
        <w:t>[2019]FC009</w:t>
      </w:r>
      <w:r>
        <w:rPr>
          <w:rFonts w:hint="eastAsia"/>
          <w:lang w:eastAsia="zh-CN"/>
        </w:rPr>
        <w:t>）</w:t>
      </w:r>
    </w:p>
    <w:p>
      <w:pPr>
        <w:ind w:firstLine="420"/>
      </w:pPr>
      <w:r>
        <w:rPr>
          <w:rFonts w:hint="eastAsia"/>
        </w:rPr>
        <w:t>执法人员（签名及执法编号）：</w:t>
      </w:r>
      <w:r>
        <w:rPr>
          <w:rFonts w:hint="eastAsia"/>
          <w:lang w:eastAsia="zh-CN"/>
        </w:rPr>
        <w:t>万娟娟</w:t>
      </w:r>
      <w:r>
        <w:rPr>
          <w:rFonts w:hint="eastAsia"/>
          <w:lang w:val="en-US" w:eastAsia="zh-CN"/>
        </w:rPr>
        <w:t>002311、</w:t>
      </w:r>
      <w:r>
        <w:rPr>
          <w:rFonts w:hint="eastAsia"/>
        </w:rPr>
        <w:t>戴伟鹏002275</w:t>
      </w:r>
    </w:p>
    <w:p>
      <w:pPr>
        <w:ind w:firstLine="420"/>
      </w:pPr>
      <w:r>
        <w:rPr>
          <w:rFonts w:hint="eastAsia"/>
        </w:rPr>
        <w:t>联系电话：0755-280</w:t>
      </w:r>
      <w:r>
        <w:rPr>
          <w:rFonts w:hint="eastAsia"/>
          <w:lang w:val="en-US" w:eastAsia="zh-CN"/>
        </w:rPr>
        <w:t>19330</w:t>
      </w:r>
      <w:r>
        <w:rPr>
          <w:rFonts w:hint="eastAsia"/>
        </w:rPr>
        <w:t xml:space="preserve">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联系地址：观澜大道2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号</w:t>
      </w:r>
      <w:r>
        <w:rPr>
          <w:rFonts w:hint="eastAsia"/>
          <w:lang w:eastAsia="zh-CN"/>
        </w:rPr>
        <w:t>劳动大厦</w:t>
      </w:r>
      <w:r>
        <w:rPr>
          <w:rFonts w:hint="eastAsia"/>
          <w:lang w:val="en-US" w:eastAsia="zh-CN"/>
        </w:rPr>
        <w:t>5楼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rFonts w:hint="eastAsia"/>
          <w:lang w:eastAsia="zh-CN"/>
        </w:rPr>
      </w:pPr>
      <w:r>
        <w:t>深圳市</w:t>
      </w:r>
      <w:r>
        <w:rPr>
          <w:rFonts w:hint="eastAsia"/>
          <w:lang w:eastAsia="zh-CN"/>
        </w:rPr>
        <w:t>生态环境局龙华管理局</w:t>
      </w:r>
    </w:p>
    <w:p>
      <w:pPr>
        <w:jc w:val="right"/>
      </w:pPr>
      <w:r>
        <w:rPr>
          <w:rFonts w:hint="eastAsia"/>
        </w:rPr>
        <w:t>时间： 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11250"/>
    <w:rsid w:val="00047776"/>
    <w:rsid w:val="000506E7"/>
    <w:rsid w:val="00055A6B"/>
    <w:rsid w:val="000C5223"/>
    <w:rsid w:val="000E32AE"/>
    <w:rsid w:val="000F26F0"/>
    <w:rsid w:val="00110EEE"/>
    <w:rsid w:val="00111111"/>
    <w:rsid w:val="00160CB5"/>
    <w:rsid w:val="00162AF9"/>
    <w:rsid w:val="00171CA4"/>
    <w:rsid w:val="00186770"/>
    <w:rsid w:val="001A14D9"/>
    <w:rsid w:val="001E102C"/>
    <w:rsid w:val="001F37DE"/>
    <w:rsid w:val="002B7E64"/>
    <w:rsid w:val="002C28FE"/>
    <w:rsid w:val="0034390D"/>
    <w:rsid w:val="00351134"/>
    <w:rsid w:val="00366CB5"/>
    <w:rsid w:val="00383123"/>
    <w:rsid w:val="003838EE"/>
    <w:rsid w:val="003A2A57"/>
    <w:rsid w:val="0040771D"/>
    <w:rsid w:val="00424F66"/>
    <w:rsid w:val="004F3D5A"/>
    <w:rsid w:val="00523CF2"/>
    <w:rsid w:val="00525CFF"/>
    <w:rsid w:val="005328E6"/>
    <w:rsid w:val="005C1906"/>
    <w:rsid w:val="005E6EE3"/>
    <w:rsid w:val="00650E17"/>
    <w:rsid w:val="00654A7E"/>
    <w:rsid w:val="006A0B6F"/>
    <w:rsid w:val="006C546E"/>
    <w:rsid w:val="006D12A0"/>
    <w:rsid w:val="006D609E"/>
    <w:rsid w:val="006F4B3E"/>
    <w:rsid w:val="00735450"/>
    <w:rsid w:val="00782F7A"/>
    <w:rsid w:val="007B125E"/>
    <w:rsid w:val="007F252B"/>
    <w:rsid w:val="00825FCC"/>
    <w:rsid w:val="009133FE"/>
    <w:rsid w:val="0091771A"/>
    <w:rsid w:val="00935E97"/>
    <w:rsid w:val="00942D41"/>
    <w:rsid w:val="0098236A"/>
    <w:rsid w:val="009B5095"/>
    <w:rsid w:val="009E5B78"/>
    <w:rsid w:val="009E6C0D"/>
    <w:rsid w:val="009F1C64"/>
    <w:rsid w:val="00AC05A7"/>
    <w:rsid w:val="00AC7103"/>
    <w:rsid w:val="00AF570B"/>
    <w:rsid w:val="00B37217"/>
    <w:rsid w:val="00B40C5E"/>
    <w:rsid w:val="00B87F4B"/>
    <w:rsid w:val="00C61680"/>
    <w:rsid w:val="00C82AD7"/>
    <w:rsid w:val="00CA73B1"/>
    <w:rsid w:val="00CC686A"/>
    <w:rsid w:val="00D21A5B"/>
    <w:rsid w:val="00D852B9"/>
    <w:rsid w:val="00DA0C79"/>
    <w:rsid w:val="00DB11C6"/>
    <w:rsid w:val="00DC39FA"/>
    <w:rsid w:val="00DD7CBD"/>
    <w:rsid w:val="00E164F1"/>
    <w:rsid w:val="00E16FB9"/>
    <w:rsid w:val="00E266CA"/>
    <w:rsid w:val="00E500A8"/>
    <w:rsid w:val="00ED04B0"/>
    <w:rsid w:val="00F46EE9"/>
    <w:rsid w:val="00FC6F9D"/>
    <w:rsid w:val="00FD6787"/>
    <w:rsid w:val="01A41731"/>
    <w:rsid w:val="08314088"/>
    <w:rsid w:val="086F02DD"/>
    <w:rsid w:val="10831063"/>
    <w:rsid w:val="16B232C9"/>
    <w:rsid w:val="1F5C520A"/>
    <w:rsid w:val="251F49EF"/>
    <w:rsid w:val="29055417"/>
    <w:rsid w:val="2A2455B9"/>
    <w:rsid w:val="44CD6C96"/>
    <w:rsid w:val="45901D50"/>
    <w:rsid w:val="477B4CD8"/>
    <w:rsid w:val="4FFE7908"/>
    <w:rsid w:val="5D2128C1"/>
    <w:rsid w:val="5F427AB3"/>
    <w:rsid w:val="61BD2761"/>
    <w:rsid w:val="62736782"/>
    <w:rsid w:val="6622579C"/>
    <w:rsid w:val="6AD241B4"/>
    <w:rsid w:val="6D4836D2"/>
    <w:rsid w:val="73465C26"/>
    <w:rsid w:val="76AE4780"/>
    <w:rsid w:val="7E0E3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627</Characters>
  <Lines>5</Lines>
  <Paragraphs>1</Paragraphs>
  <TotalTime>257</TotalTime>
  <ScaleCrop>false</ScaleCrop>
  <LinksUpToDate>false</LinksUpToDate>
  <CharactersWithSpaces>736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福城中队</cp:lastModifiedBy>
  <dcterms:modified xsi:type="dcterms:W3CDTF">2019-08-15T06:54:06Z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