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字〔2020〕</w:t>
      </w:r>
      <w:r>
        <w:rPr>
          <w:rFonts w:hint="eastAsia"/>
          <w:b/>
          <w:lang w:val="en-US" w:eastAsia="zh-CN"/>
        </w:rPr>
        <w:t>MZ016</w:t>
      </w:r>
      <w:r>
        <w:rPr>
          <w:rFonts w:hint="eastAsia"/>
          <w:b/>
        </w:rPr>
        <w:t>号</w:t>
      </w:r>
    </w:p>
    <w:p/>
    <w:p>
      <w:pPr>
        <w:rPr>
          <w:rFonts w:hint="eastAsia" w:ascii="宋体" w:eastAsia="宋体"/>
          <w:lang w:val="en-US" w:eastAsia="zh-CN"/>
        </w:rPr>
      </w:pPr>
      <w:r>
        <w:rPr>
          <w:rFonts w:hint="eastAsia"/>
        </w:rPr>
        <w:t>当事人名称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深圳市龙华区椒游餐饮店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ascii="宋体" w:eastAsia="宋体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/>
          <w:lang w:val="en-US" w:eastAsia="zh-CN"/>
        </w:rPr>
        <w:t>92440300MA5F7JP5XX</w:t>
      </w:r>
    </w:p>
    <w:p>
      <w:pPr>
        <w:rPr>
          <w:rFonts w:hint="default" w:ascii="宋体" w:eastAsia="宋体"/>
          <w:lang w:val="en-US" w:eastAsia="zh-CN"/>
        </w:rPr>
      </w:pPr>
      <w:r>
        <w:rPr>
          <w:rFonts w:hint="eastAsia"/>
        </w:rPr>
        <w:t>地址：深圳市龙华区民治街道龙塘社区中海锦城5栋7B28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 w:ascii="宋体"/>
          <w:lang w:val="en-US" w:eastAsia="zh-CN"/>
        </w:rPr>
        <w:t>郑**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</w:t>
      </w:r>
      <w:r>
        <w:rPr>
          <w:rFonts w:hint="eastAsia"/>
          <w:lang w:val="en-US" w:eastAsia="zh-CN"/>
        </w:rPr>
        <w:t>2020年6月5日</w:t>
      </w:r>
      <w:r>
        <w:rPr>
          <w:rFonts w:hint="eastAsia"/>
        </w:rPr>
        <w:t>对你（单位）进行了调查，发现你（单位）实施了以下环境违法行为：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涉嫌超标排放油烟。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</w:t>
      </w:r>
      <w:r>
        <w:rPr>
          <w:rFonts w:hint="eastAsia" w:ascii="宋体" w:hAnsi="宋体"/>
          <w:lang w:eastAsia="zh-CN"/>
        </w:rPr>
        <w:t>《</w:t>
      </w:r>
      <w:r>
        <w:rPr>
          <w:rFonts w:hint="eastAsia" w:ascii="宋体" w:hAnsi="宋体"/>
          <w:lang w:val="en-US" w:eastAsia="zh-CN"/>
        </w:rPr>
        <w:t>中华人民共和国大气污染防治法</w:t>
      </w:r>
      <w:r>
        <w:rPr>
          <w:rFonts w:hint="eastAsia" w:ascii="宋体" w:hAnsi="宋体"/>
          <w:lang w:eastAsia="zh-CN"/>
        </w:rPr>
        <w:t>》第</w:t>
      </w:r>
      <w:r>
        <w:rPr>
          <w:rFonts w:hint="eastAsia" w:ascii="宋体" w:hAnsi="宋体"/>
          <w:lang w:val="en-US" w:eastAsia="zh-CN"/>
        </w:rPr>
        <w:t>八十一</w:t>
      </w:r>
      <w:r>
        <w:rPr>
          <w:rFonts w:hint="eastAsia" w:ascii="宋体" w:hAnsi="宋体"/>
          <w:lang w:eastAsia="zh-CN"/>
        </w:rPr>
        <w:t>条</w:t>
      </w:r>
      <w:r>
        <w:rPr>
          <w:rFonts w:hint="eastAsia" w:ascii="宋体" w:hAnsi="宋体"/>
          <w:lang w:val="en-US" w:eastAsia="zh-CN"/>
        </w:rPr>
        <w:t>第一款</w:t>
      </w:r>
      <w:r>
        <w:rPr>
          <w:rFonts w:hint="eastAsia" w:ascii="宋体" w:hAnsi="宋体"/>
          <w:lang w:eastAsia="zh-CN"/>
        </w:rPr>
        <w:t>的规定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依据</w:t>
      </w:r>
      <w:r>
        <w:rPr>
          <w:rFonts w:hint="eastAsia" w:ascii="宋体" w:hAnsi="宋体"/>
          <w:lang w:eastAsia="zh-CN"/>
        </w:rPr>
        <w:t>《</w:t>
      </w:r>
      <w:r>
        <w:rPr>
          <w:rFonts w:hint="eastAsia" w:ascii="宋体" w:hAnsi="宋体"/>
          <w:lang w:val="en-US" w:eastAsia="zh-CN"/>
        </w:rPr>
        <w:t>中华人民共和国大气污染防治法</w:t>
      </w:r>
      <w:r>
        <w:rPr>
          <w:rFonts w:hint="eastAsia" w:ascii="宋体" w:hAnsi="宋体"/>
          <w:lang w:eastAsia="zh-CN"/>
        </w:rPr>
        <w:t>》第</w:t>
      </w:r>
      <w:r>
        <w:rPr>
          <w:rFonts w:hint="eastAsia" w:ascii="宋体" w:hAnsi="宋体"/>
          <w:lang w:val="en-US" w:eastAsia="zh-CN"/>
        </w:rPr>
        <w:t>一百一十八</w:t>
      </w:r>
      <w:r>
        <w:rPr>
          <w:rFonts w:hint="eastAsia" w:ascii="宋体" w:hAnsi="宋体"/>
          <w:lang w:eastAsia="zh-CN"/>
        </w:rPr>
        <w:t>条</w:t>
      </w:r>
      <w:r>
        <w:rPr>
          <w:rFonts w:hint="eastAsia" w:ascii="宋体" w:hAnsi="宋体"/>
          <w:lang w:val="en-US" w:eastAsia="zh-CN"/>
        </w:rPr>
        <w:t>第一款</w:t>
      </w:r>
      <w:r>
        <w:rPr>
          <w:rFonts w:hint="eastAsia" w:ascii="宋体" w:hAnsi="宋体"/>
          <w:lang w:eastAsia="zh-CN"/>
        </w:rPr>
        <w:t>的规定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现责令你(单位)自</w:t>
      </w:r>
      <w:r>
        <w:rPr>
          <w:rFonts w:hint="eastAsia"/>
          <w:lang w:val="en-US" w:eastAsia="zh-CN"/>
        </w:rPr>
        <w:t>接</w:t>
      </w:r>
      <w:r>
        <w:rPr>
          <w:rFonts w:hint="eastAsia"/>
        </w:rPr>
        <w:t>到本决定书之日</w:t>
      </w:r>
      <w:r>
        <w:rPr>
          <w:rFonts w:hint="eastAsia"/>
          <w:lang w:val="en-US" w:eastAsia="zh-CN"/>
        </w:rPr>
        <w:t>立即改正，使油烟达标排放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</w:t>
      </w:r>
      <w:r>
        <w:rPr>
          <w:rFonts w:hint="eastAsia"/>
          <w:lang w:eastAsia="zh-CN"/>
        </w:rPr>
        <w:t>可根据违法行为依法采取法律赋予环保部门的监管措施：</w:t>
      </w:r>
      <w:r>
        <w:rPr>
          <w:rFonts w:hint="eastAsia"/>
          <w:lang w:val="en-US" w:eastAsia="zh-CN"/>
        </w:rPr>
        <w:t>1、根据国家、省和特区相关环保法律法规规章的规定，对你（单位）</w:t>
      </w:r>
      <w:r>
        <w:rPr>
          <w:rFonts w:hint="eastAsia"/>
        </w:rPr>
        <w:t>实施按日连续处罚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2、依法采取法律法规规定的其他措施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/>
        <w:rPr>
          <w:rFonts w:hint="eastAsia"/>
        </w:rPr>
      </w:pPr>
      <w:r>
        <w:rPr>
          <w:rFonts w:hint="eastAsia"/>
        </w:rPr>
        <w:t>你（单位）如对本决定不服，可在收到本决定之日起60日内向</w:t>
      </w:r>
      <w:r>
        <w:rPr>
          <w:rFonts w:hint="eastAsia"/>
          <w:lang w:eastAsia="zh-CN"/>
        </w:rPr>
        <w:t>深圳市生态环境局</w:t>
      </w:r>
      <w:r>
        <w:rPr>
          <w:rFonts w:hint="eastAsia"/>
        </w:rPr>
        <w:t>或深圳市</w:t>
      </w:r>
      <w:r>
        <w:rPr>
          <w:rFonts w:hint="eastAsia"/>
          <w:lang w:eastAsia="zh-CN"/>
        </w:rPr>
        <w:t>人民政府</w:t>
      </w:r>
      <w:r>
        <w:rPr>
          <w:rFonts w:hint="eastAsia"/>
        </w:rPr>
        <w:t>申请行政复议，</w:t>
      </w:r>
      <w:r>
        <w:rPr>
          <w:rFonts w:hint="eastAsia"/>
          <w:lang w:eastAsia="zh-CN"/>
        </w:rPr>
        <w:t>也可以</w:t>
      </w:r>
      <w:r>
        <w:rPr>
          <w:rFonts w:hint="eastAsia"/>
        </w:rPr>
        <w:t>在收到本决定之日起六个月内向</w:t>
      </w:r>
      <w:r>
        <w:rPr>
          <w:rFonts w:hint="eastAsia"/>
          <w:lang w:val="en-US" w:eastAsia="zh-CN"/>
        </w:rPr>
        <w:t>深圳市龙岗</w:t>
      </w:r>
      <w:r>
        <w:rPr>
          <w:rFonts w:hint="eastAsia"/>
        </w:rPr>
        <w:t>区人民法院提起行政诉讼。你（单位）逾期不申请行政复议，也不向人民法院提起行政诉讼，又不履行本决定的，我局将依法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人民法院强制执行。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</w:rPr>
        <w:t>执法人员（签名及执法编号）：</w:t>
      </w:r>
      <w:r>
        <w:rPr>
          <w:rFonts w:hint="eastAsia"/>
          <w:lang w:val="en-US" w:eastAsia="zh-CN"/>
        </w:rPr>
        <w:t>张新宇009657</w:t>
      </w:r>
      <w:r>
        <w:rPr>
          <w:rFonts w:hint="eastAsia"/>
        </w:rPr>
        <w:t>、吴蔚彬002310</w:t>
      </w:r>
    </w:p>
    <w:p>
      <w:pPr>
        <w:ind w:firstLine="420"/>
      </w:pPr>
      <w:r>
        <w:rPr>
          <w:rFonts w:hint="eastAsia"/>
        </w:rPr>
        <w:t>联系电话：0755-</w:t>
      </w:r>
      <w:r>
        <w:rPr>
          <w:rFonts w:hint="eastAsia"/>
          <w:lang w:val="en-US" w:eastAsia="zh-CN"/>
        </w:rPr>
        <w:t>29912369</w:t>
      </w:r>
      <w:r>
        <w:rPr>
          <w:rFonts w:hint="eastAsia"/>
        </w:rPr>
        <w:t xml:space="preserve">                                                   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民治街道</w:t>
      </w:r>
      <w:r>
        <w:rPr>
          <w:rFonts w:hint="eastAsia"/>
          <w:lang w:val="en-US" w:eastAsia="zh-CN"/>
        </w:rPr>
        <w:t>民</w:t>
      </w:r>
      <w:r>
        <w:rPr>
          <w:rFonts w:hint="eastAsia"/>
          <w:lang w:eastAsia="zh-CN"/>
        </w:rPr>
        <w:t>宝路南源商业大厦西座</w:t>
      </w:r>
      <w:r>
        <w:rPr>
          <w:rFonts w:hint="eastAsia"/>
          <w:lang w:val="en-US" w:eastAsia="zh-CN"/>
        </w:rPr>
        <w:t>6楼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7036B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34C3910"/>
    <w:rsid w:val="03A30299"/>
    <w:rsid w:val="04B57389"/>
    <w:rsid w:val="04DE5819"/>
    <w:rsid w:val="04E8715B"/>
    <w:rsid w:val="060C6C4B"/>
    <w:rsid w:val="063B5097"/>
    <w:rsid w:val="0750437F"/>
    <w:rsid w:val="09483B13"/>
    <w:rsid w:val="0A687F97"/>
    <w:rsid w:val="0B02525E"/>
    <w:rsid w:val="0CD43A6A"/>
    <w:rsid w:val="0E71750C"/>
    <w:rsid w:val="0FEC180E"/>
    <w:rsid w:val="139F30B9"/>
    <w:rsid w:val="16A03DF1"/>
    <w:rsid w:val="17304D7A"/>
    <w:rsid w:val="18273281"/>
    <w:rsid w:val="18EA7846"/>
    <w:rsid w:val="1CE72709"/>
    <w:rsid w:val="1DA14DAD"/>
    <w:rsid w:val="1F3D480A"/>
    <w:rsid w:val="224E57B1"/>
    <w:rsid w:val="260406BE"/>
    <w:rsid w:val="26F57501"/>
    <w:rsid w:val="28691B2D"/>
    <w:rsid w:val="2C1C0CF4"/>
    <w:rsid w:val="30531F4C"/>
    <w:rsid w:val="33657041"/>
    <w:rsid w:val="33B848D3"/>
    <w:rsid w:val="342008B2"/>
    <w:rsid w:val="3770686E"/>
    <w:rsid w:val="37862EDC"/>
    <w:rsid w:val="37911031"/>
    <w:rsid w:val="38EC0B46"/>
    <w:rsid w:val="3B692052"/>
    <w:rsid w:val="3CB44FD9"/>
    <w:rsid w:val="3D954924"/>
    <w:rsid w:val="40CC21D2"/>
    <w:rsid w:val="40F30C9A"/>
    <w:rsid w:val="42526F58"/>
    <w:rsid w:val="44CB3CB3"/>
    <w:rsid w:val="44CD6C96"/>
    <w:rsid w:val="4B0233EB"/>
    <w:rsid w:val="4E4136F5"/>
    <w:rsid w:val="4E573AD7"/>
    <w:rsid w:val="4EBF5E80"/>
    <w:rsid w:val="51C71BE5"/>
    <w:rsid w:val="53D21502"/>
    <w:rsid w:val="54A13B14"/>
    <w:rsid w:val="5F556FD4"/>
    <w:rsid w:val="61E12286"/>
    <w:rsid w:val="63DA4AC7"/>
    <w:rsid w:val="662F7934"/>
    <w:rsid w:val="684C7676"/>
    <w:rsid w:val="697770A8"/>
    <w:rsid w:val="69B87F83"/>
    <w:rsid w:val="69C76381"/>
    <w:rsid w:val="6A685BB1"/>
    <w:rsid w:val="6A936B5D"/>
    <w:rsid w:val="6DEE3504"/>
    <w:rsid w:val="6DFD173B"/>
    <w:rsid w:val="72A62872"/>
    <w:rsid w:val="734572C1"/>
    <w:rsid w:val="74D17A1B"/>
    <w:rsid w:val="761739CB"/>
    <w:rsid w:val="777131DC"/>
    <w:rsid w:val="77834A4B"/>
    <w:rsid w:val="7AEA03C0"/>
    <w:rsid w:val="7D406B93"/>
    <w:rsid w:val="7D6D5C74"/>
    <w:rsid w:val="7DA36BBC"/>
    <w:rsid w:val="7F357DB5"/>
    <w:rsid w:val="7FC578FD"/>
    <w:rsid w:val="7FC66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♛鄧大大。</cp:lastModifiedBy>
  <dcterms:modified xsi:type="dcterms:W3CDTF">2020-06-12T03:23:34Z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