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号</w:t>
      </w:r>
    </w:p>
    <w:p/>
    <w:p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深圳市魁道道路用材技术开发有限公司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91440300781386339M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深圳市龙华区观澜街道牛湖社区大水田工业区</w:t>
      </w:r>
      <w:r>
        <w:rPr>
          <w:rFonts w:hint="eastAsia"/>
          <w:lang w:val="en-US" w:eastAsia="zh-CN"/>
        </w:rPr>
        <w:t>A区3栋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黄传喜</w:t>
      </w:r>
    </w:p>
    <w:p>
      <w:pPr>
        <w:ind w:firstLine="420" w:firstLineChars="200"/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未制定环境污染事故应急预案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深圳经济特区环境保护条例</w:t>
      </w:r>
      <w:r>
        <w:rPr>
          <w:rFonts w:hint="eastAsia"/>
        </w:rPr>
        <w:t>》</w:t>
      </w:r>
      <w:r>
        <w:rPr>
          <w:rFonts w:hint="eastAsia"/>
          <w:lang w:eastAsia="zh-CN"/>
        </w:rPr>
        <w:t>第四十六条第一款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依据《</w:t>
      </w:r>
      <w:r>
        <w:rPr>
          <w:rFonts w:hint="eastAsia"/>
          <w:lang w:eastAsia="zh-CN"/>
        </w:rPr>
        <w:t>深圳经济特区环境保护条例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七十三</w:t>
      </w:r>
      <w:r>
        <w:rPr>
          <w:rFonts w:hint="eastAsia"/>
        </w:rPr>
        <w:t>条第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项的规定。</w:t>
      </w:r>
    </w:p>
    <w:p>
      <w:pPr>
        <w:ind w:firstLine="420" w:firstLineChars="200"/>
      </w:pPr>
      <w:r>
        <w:rPr>
          <w:rFonts w:hint="eastAsia"/>
        </w:rPr>
        <w:t>现责令你(单位)立即停止违法行为。</w:t>
      </w:r>
    </w:p>
    <w:p>
      <w:pPr>
        <w:ind w:firstLine="420" w:firstLineChars="200"/>
      </w:pPr>
      <w:r>
        <w:rPr>
          <w:rFonts w:hint="eastAsia"/>
        </w:rPr>
        <w:t>我局将对你(单位)</w:t>
      </w:r>
      <w:bookmarkStart w:id="0" w:name="_GoBack"/>
      <w:bookmarkEnd w:id="0"/>
      <w:r>
        <w:rPr>
          <w:rFonts w:hint="eastAsia"/>
        </w:rPr>
        <w:t xml:space="preserve">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</w:t>
      </w:r>
      <w:r>
        <w:rPr>
          <w:rFonts w:hint="eastAsia"/>
          <w:lang w:eastAsia="zh-CN"/>
        </w:rPr>
        <w:t>胡文涛</w:t>
      </w:r>
      <w:r>
        <w:rPr>
          <w:rFonts w:hint="eastAsia"/>
          <w:lang w:val="en-US" w:eastAsia="zh-CN"/>
        </w:rPr>
        <w:t>014246</w:t>
      </w:r>
      <w:r>
        <w:rPr>
          <w:rFonts w:hint="eastAsia"/>
        </w:rPr>
        <w:t>、陈桂华002276</w:t>
      </w:r>
    </w:p>
    <w:p>
      <w:pPr>
        <w:ind w:firstLine="420"/>
      </w:pPr>
      <w:r>
        <w:rPr>
          <w:rFonts w:hint="eastAsia"/>
        </w:rPr>
        <w:t>联系电话：0755-23332231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联系地址：观澜行政服务大厅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栋</w:t>
      </w:r>
      <w:r>
        <w:rPr>
          <w:rFonts w:hint="eastAsia"/>
          <w:lang w:val="en-US" w:eastAsia="zh-CN"/>
        </w:rPr>
        <w:t>311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774D"/>
    <w:rsid w:val="00306AAF"/>
    <w:rsid w:val="00603B20"/>
    <w:rsid w:val="008B4C0C"/>
    <w:rsid w:val="00B547C8"/>
    <w:rsid w:val="00E219C0"/>
    <w:rsid w:val="00F75C53"/>
    <w:rsid w:val="0D3B0C53"/>
    <w:rsid w:val="0E1C50DF"/>
    <w:rsid w:val="171821F5"/>
    <w:rsid w:val="2B317279"/>
    <w:rsid w:val="2EC75B5C"/>
    <w:rsid w:val="3E6C78F9"/>
    <w:rsid w:val="4CD651D9"/>
    <w:rsid w:val="531354E7"/>
    <w:rsid w:val="58111D1B"/>
    <w:rsid w:val="5BD02B37"/>
    <w:rsid w:val="5BDA7ECE"/>
    <w:rsid w:val="61A336DC"/>
    <w:rsid w:val="6B24777F"/>
    <w:rsid w:val="72942735"/>
    <w:rsid w:val="75920926"/>
    <w:rsid w:val="76187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100</Characters>
  <Lines>1</Lines>
  <Paragraphs>1</Paragraphs>
  <TotalTime>365</TotalTime>
  <ScaleCrop>false</ScaleCrop>
  <LinksUpToDate>false</LinksUpToDate>
  <CharactersWithSpaces>755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lenovo</dc:creator>
  <cp:lastModifiedBy>观澜中队</cp:lastModifiedBy>
  <dcterms:modified xsi:type="dcterms:W3CDTF">2020-06-29T02:48:18Z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