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085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当事人名称：中煤江南建设发展有限公司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法定代表人/负责人姓名：武岳彪</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统一社会信用代码：9144010119043313XA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住所地：广州市越秀区东风西路140号1002-1007单元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11日对你单位进行了调查，发现你单位实施了以下环境违法行为：2020年9月11日23时09分，我局执法人员在执法检查时，发现你单位作为施工单位在前湾片区十开发单元03街坊的前海T102-0346宗地项目土石方及基坑支护工程施工中，存在未取得生态环境主管部门出具的夜间建筑施工作业证明，擅自在夜间进行混凝土浇筑施工作业的环境违法行为，现场调查时发现使用了混凝土搅拌车、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法人授权委托书、建筑工程施工许可证复印件、施工许可证延期证明</w:t>
      </w:r>
      <w:bookmarkStart w:id="0" w:name="_GoBack"/>
      <w:bookmarkEnd w:id="0"/>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49023B"/>
    <w:rsid w:val="165E5D35"/>
    <w:rsid w:val="18592155"/>
    <w:rsid w:val="1D65524F"/>
    <w:rsid w:val="215146FD"/>
    <w:rsid w:val="23610C05"/>
    <w:rsid w:val="2CAD2897"/>
    <w:rsid w:val="2F491B88"/>
    <w:rsid w:val="32FC553B"/>
    <w:rsid w:val="37A64181"/>
    <w:rsid w:val="3A1D4415"/>
    <w:rsid w:val="3E6E5583"/>
    <w:rsid w:val="4BA917D9"/>
    <w:rsid w:val="4CBB444C"/>
    <w:rsid w:val="52DF0458"/>
    <w:rsid w:val="5C6063B2"/>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2020-10-13T09:12:28Z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