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097</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3"/>
      <w:r>
        <w:rPr>
          <w:rFonts w:hint="eastAsia" w:ascii="仿宋_GB2312" w:hAnsi="仿宋_GB2312" w:eastAsia="仿宋_GB2312" w:cs="仿宋_GB2312"/>
          <w:kern w:val="0"/>
          <w:sz w:val="28"/>
          <w:szCs w:val="28"/>
          <w:u w:val="none"/>
          <w:lang w:eastAsia="zh-CN"/>
        </w:rPr>
        <w:t>上海舜恒建设（集团）有限公司</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8"/>
      <w:r>
        <w:rPr>
          <w:rFonts w:hint="eastAsia" w:ascii="仿宋_GB2312" w:hAnsi="仿宋_GB2312" w:eastAsia="仿宋_GB2312" w:cs="仿宋_GB2312"/>
          <w:kern w:val="0"/>
          <w:sz w:val="28"/>
          <w:szCs w:val="28"/>
          <w:u w:val="none"/>
          <w:lang w:val="en-US" w:eastAsia="zh-CN"/>
        </w:rPr>
        <w:t>朱建林</w:t>
      </w:r>
      <w:bookmarkEnd w:id="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2" w:name="OLE_LINK5"/>
      <w:r>
        <w:rPr>
          <w:rFonts w:hint="eastAsia" w:ascii="仿宋_GB2312" w:hAnsi="仿宋_GB2312" w:eastAsia="仿宋_GB2312" w:cs="仿宋_GB2312"/>
          <w:kern w:val="0"/>
          <w:sz w:val="28"/>
          <w:szCs w:val="28"/>
          <w:u w:val="none"/>
          <w:lang w:val="en-US" w:eastAsia="zh-CN"/>
        </w:rPr>
        <w:t>913100007449043367</w:t>
      </w:r>
      <w:r>
        <w:rPr>
          <w:rFonts w:hint="eastAsia" w:ascii="仿宋_GB2312" w:hAnsi="仿宋_GB2312" w:eastAsia="仿宋_GB2312" w:cs="仿宋_GB2312"/>
          <w:kern w:val="0"/>
          <w:sz w:val="28"/>
          <w:szCs w:val="28"/>
          <w:u w:val="none"/>
        </w:rPr>
        <w:t xml:space="preserve"> </w:t>
      </w:r>
      <w:bookmarkEnd w:id="2"/>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3" w:name="OLE_LINK4"/>
      <w:r>
        <w:rPr>
          <w:rFonts w:hint="eastAsia" w:ascii="仿宋_GB2312" w:hAnsi="仿宋_GB2312" w:eastAsia="仿宋_GB2312" w:cs="仿宋_GB2312"/>
          <w:kern w:val="0"/>
          <w:sz w:val="28"/>
          <w:szCs w:val="28"/>
          <w:u w:val="none"/>
          <w:lang w:val="en-US" w:eastAsia="zh-CN"/>
        </w:rPr>
        <w:t>上海市</w:t>
      </w:r>
      <w:r>
        <w:rPr>
          <w:rFonts w:hint="eastAsia" w:ascii="仿宋_GB2312" w:hAnsi="仿宋_GB2312" w:eastAsia="仿宋_GB2312" w:cs="仿宋_GB2312"/>
          <w:kern w:val="0"/>
          <w:sz w:val="28"/>
          <w:szCs w:val="28"/>
          <w:u w:val="none"/>
          <w:lang w:eastAsia="zh-CN"/>
        </w:rPr>
        <w:t>崇明工业园区秀山路</w:t>
      </w:r>
      <w:r>
        <w:rPr>
          <w:rFonts w:hint="eastAsia" w:ascii="仿宋_GB2312" w:hAnsi="仿宋_GB2312" w:eastAsia="仿宋_GB2312" w:cs="仿宋_GB2312"/>
          <w:kern w:val="0"/>
          <w:sz w:val="28"/>
          <w:szCs w:val="28"/>
          <w:u w:val="none"/>
          <w:lang w:val="en-US" w:eastAsia="zh-CN"/>
        </w:rPr>
        <w:t>68号</w:t>
      </w:r>
      <w:bookmarkEnd w:id="3"/>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我局执法人员于2020年9月22日对你单位进行了调查，发现你单位实施了以下环境违法行为：2020年9月22日23时46分，</w:t>
      </w:r>
      <w:bookmarkStart w:id="4" w:name="_GoBack"/>
      <w:bookmarkEnd w:id="4"/>
      <w:r>
        <w:rPr>
          <w:rFonts w:hint="eastAsia" w:ascii="仿宋_GB2312" w:hAnsi="仿宋_GB2312" w:eastAsia="仿宋_GB2312" w:cs="仿宋_GB2312"/>
          <w:kern w:val="0"/>
          <w:sz w:val="28"/>
          <w:szCs w:val="28"/>
          <w:u w:val="none"/>
        </w:rPr>
        <w:t xml:space="preserve">我局执法人员在执法检查时，发现你单位作为施工单位在前海深港合作区梦海大道东侧与桂湾三路北侧交汇处的建滔总部大厦桩基础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法人授权委托书、建筑工程施工许可证复印件、延长工期情况说明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C3A55AF"/>
    <w:rsid w:val="0DAC60B6"/>
    <w:rsid w:val="1649023B"/>
    <w:rsid w:val="165E5D35"/>
    <w:rsid w:val="18592155"/>
    <w:rsid w:val="1D65524F"/>
    <w:rsid w:val="21125F5A"/>
    <w:rsid w:val="215146FD"/>
    <w:rsid w:val="23610C05"/>
    <w:rsid w:val="24284334"/>
    <w:rsid w:val="28346290"/>
    <w:rsid w:val="2CAD2897"/>
    <w:rsid w:val="2F491B88"/>
    <w:rsid w:val="31DE0EBF"/>
    <w:rsid w:val="32FC553B"/>
    <w:rsid w:val="37A64181"/>
    <w:rsid w:val="3A1D4415"/>
    <w:rsid w:val="3C9C48E3"/>
    <w:rsid w:val="3E6E5583"/>
    <w:rsid w:val="493A4CCE"/>
    <w:rsid w:val="4BA917D9"/>
    <w:rsid w:val="4CBB444C"/>
    <w:rsid w:val="52DF0458"/>
    <w:rsid w:val="5C6063B2"/>
    <w:rsid w:val="617F11A8"/>
    <w:rsid w:val="62181FD1"/>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2020-10-21T06:48:08Z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