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108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bookmarkStart w:id="3" w:name="_GoBack"/>
      <w:r>
        <w:rPr>
          <w:rFonts w:hint="eastAsia" w:ascii="仿宋_GB2312" w:hAnsi="仿宋_GB2312" w:eastAsia="仿宋_GB2312" w:cs="仿宋_GB2312"/>
          <w:kern w:val="0"/>
          <w:sz w:val="28"/>
          <w:szCs w:val="28"/>
          <w:u w:val="none"/>
        </w:rPr>
        <w:t>：</w:t>
      </w:r>
      <w:bookmarkStart w:id="0" w:name="OLE_LINK2"/>
      <w:r>
        <w:rPr>
          <w:rFonts w:hint="eastAsia" w:ascii="仿宋_GB2312" w:hAnsi="仿宋_GB2312" w:eastAsia="仿宋_GB2312" w:cs="仿宋_GB2312"/>
          <w:kern w:val="0"/>
          <w:sz w:val="28"/>
          <w:szCs w:val="28"/>
          <w:u w:val="none"/>
          <w:lang w:val="en-US" w:eastAsia="zh-CN"/>
        </w:rPr>
        <w:t>深圳中建集团有限公司</w:t>
      </w:r>
      <w:bookmarkEnd w:id="0"/>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翟健栋</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bookmarkStart w:id="1" w:name="OLE_LINK4"/>
      <w:r>
        <w:rPr>
          <w:rFonts w:hint="eastAsia" w:ascii="仿宋_GB2312" w:hAnsi="仿宋_GB2312" w:eastAsia="仿宋_GB2312" w:cs="仿宋_GB2312"/>
          <w:kern w:val="0"/>
          <w:sz w:val="28"/>
          <w:szCs w:val="28"/>
          <w:u w:val="none"/>
          <w:lang w:val="en-US" w:eastAsia="zh-CN"/>
        </w:rPr>
        <w:t>91440300079823367B</w:t>
      </w:r>
      <w:bookmarkEnd w:id="1"/>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bookmarkStart w:id="2" w:name="OLE_LINK3"/>
      <w:r>
        <w:rPr>
          <w:rFonts w:hint="eastAsia" w:ascii="仿宋_GB2312" w:hAnsi="仿宋_GB2312" w:eastAsia="仿宋_GB2312" w:cs="仿宋_GB2312"/>
          <w:kern w:val="0"/>
          <w:sz w:val="28"/>
          <w:szCs w:val="28"/>
          <w:u w:val="none"/>
          <w:lang w:val="en-US" w:eastAsia="zh-CN"/>
        </w:rPr>
        <w:t xml:space="preserve">深圳市福田区红岭中路南国大厦1栋18F </w:t>
      </w:r>
      <w:bookmarkEnd w:id="2"/>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bookmarkEnd w:id="3"/>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2020年9月24日对你单位进行了调查，发现你单位实施了以下环境违法行为：2020年9月24日23时31分，我局执法人员在执法检查时，发现你单位作为施工单位在深圳市南山区湾厦路1号的南山区妇幼保健院发热门诊建设项目施工中，存在在城市建成区内进行产生环境噪声的门诊楼楼梯拆除建筑施工作业的环境违法行为，现场调查时发现使用了挖掘机和土方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法人授权委托书、施工合同复印件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DAC60B6"/>
    <w:rsid w:val="165E5D35"/>
    <w:rsid w:val="18592155"/>
    <w:rsid w:val="1A96319D"/>
    <w:rsid w:val="215146FD"/>
    <w:rsid w:val="23610C05"/>
    <w:rsid w:val="2CAD2897"/>
    <w:rsid w:val="32FC553B"/>
    <w:rsid w:val="3A1D4415"/>
    <w:rsid w:val="3DEE6810"/>
    <w:rsid w:val="3E6E5583"/>
    <w:rsid w:val="4059760C"/>
    <w:rsid w:val="4CBB444C"/>
    <w:rsid w:val="52DF0458"/>
    <w:rsid w:val="5C6063B2"/>
    <w:rsid w:val="65530449"/>
    <w:rsid w:val="76263BEE"/>
    <w:rsid w:val="76471095"/>
    <w:rsid w:val="78C969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2020-08-03T06:25:00Z</cp:lastPrinted>
  <dcterms:modified xsi:type="dcterms:W3CDTF">2020-10-21T07:16:25Z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