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深圳市广纳土石方运输有限公司</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林举劲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914403006925213672</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3"/>
      <w:r>
        <w:rPr>
          <w:rFonts w:hint="eastAsia" w:ascii="仿宋_GB2312" w:hAnsi="仿宋_GB2312" w:eastAsia="仿宋_GB2312" w:cs="仿宋_GB2312"/>
          <w:kern w:val="0"/>
          <w:sz w:val="28"/>
          <w:szCs w:val="28"/>
          <w:u w:val="none"/>
          <w:lang w:val="en-US" w:eastAsia="zh-CN"/>
        </w:rPr>
        <w:t>深圳市宝安区福永街道白石厦社区裕华园东13栋104（办公场所）</w:t>
      </w:r>
      <w:r>
        <w:rPr>
          <w:rFonts w:hint="eastAsia" w:ascii="仿宋_GB2312" w:hAnsi="仿宋_GB2312" w:eastAsia="仿宋_GB2312" w:cs="仿宋_GB2312"/>
          <w:kern w:val="0"/>
          <w:sz w:val="28"/>
          <w:szCs w:val="28"/>
          <w:u w:val="none"/>
          <w:lang w:val="en-US" w:eastAsia="zh-CN"/>
        </w:rPr>
        <w:t xml:space="preserve">  </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10月17日对你单位进行了调查，发现你单位实施了以下环境违法行为：2020年10月17日12时32分，我局执法人员在执法检查时，发现你单位作为施工单位在深圳市南山区南山街道前海路和荔海二路交汇处的能源工业小区城市更新项目土石方工程施工</w:t>
      </w:r>
      <w:bookmarkStart w:id="3" w:name="_GoBack"/>
      <w:bookmarkEnd w:id="3"/>
      <w:r>
        <w:rPr>
          <w:rFonts w:hint="eastAsia" w:ascii="仿宋_GB2312" w:hAnsi="仿宋_GB2312" w:eastAsia="仿宋_GB2312" w:cs="仿宋_GB2312"/>
          <w:kern w:val="0"/>
          <w:sz w:val="28"/>
          <w:szCs w:val="28"/>
          <w:u w:val="none"/>
        </w:rPr>
        <w:t xml:space="preserve">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法人授权委托书、中标通知书复印件、土石方工程施工分包合同复印件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1A96319D"/>
    <w:rsid w:val="215146FD"/>
    <w:rsid w:val="23610C05"/>
    <w:rsid w:val="2CAD2897"/>
    <w:rsid w:val="32FC553B"/>
    <w:rsid w:val="333F153E"/>
    <w:rsid w:val="3A1D4415"/>
    <w:rsid w:val="3DEE6810"/>
    <w:rsid w:val="3E6E5583"/>
    <w:rsid w:val="4059760C"/>
    <w:rsid w:val="4CBB444C"/>
    <w:rsid w:val="52DF0458"/>
    <w:rsid w:val="5C6063B2"/>
    <w:rsid w:val="61832280"/>
    <w:rsid w:val="65530449"/>
    <w:rsid w:val="76263BEE"/>
    <w:rsid w:val="76471095"/>
    <w:rsid w:val="78C9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2020-10-29T01:28:25Z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