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006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远洋国际建设有限公司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bookmarkStart w:id="0" w:name="OLE_LINK5"/>
      <w:r>
        <w:rPr>
          <w:rFonts w:hint="eastAsia" w:ascii="仿宋_GB2312" w:hAnsi="仿宋_GB2312" w:eastAsia="仿宋_GB2312" w:cs="仿宋_GB2312"/>
          <w:kern w:val="0"/>
          <w:sz w:val="28"/>
          <w:szCs w:val="28"/>
          <w:u w:val="none"/>
          <w:lang w:val="en-US" w:eastAsia="zh-CN"/>
        </w:rPr>
        <w:t>何畏</w:t>
      </w:r>
      <w:bookmarkEnd w:id="0"/>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bookmarkStart w:id="1" w:name="OLE_LINK4"/>
      <w:r>
        <w:rPr>
          <w:rFonts w:hint="eastAsia" w:ascii="仿宋_GB2312" w:hAnsi="仿宋_GB2312" w:eastAsia="仿宋_GB2312" w:cs="仿宋_GB2312"/>
          <w:kern w:val="0"/>
          <w:sz w:val="28"/>
          <w:szCs w:val="28"/>
          <w:u w:val="none"/>
          <w:lang w:val="en-US" w:eastAsia="zh-CN"/>
        </w:rPr>
        <w:t>911100006738027452</w:t>
      </w:r>
      <w:bookmarkEnd w:id="1"/>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2" w:name="OLE_LINK3"/>
      <w:r>
        <w:rPr>
          <w:rFonts w:hint="eastAsia" w:ascii="仿宋_GB2312" w:hAnsi="仿宋_GB2312" w:eastAsia="仿宋_GB2312" w:cs="仿宋_GB2312"/>
          <w:kern w:val="0"/>
          <w:sz w:val="28"/>
          <w:szCs w:val="28"/>
          <w:u w:val="none"/>
          <w:lang w:val="en-US" w:eastAsia="zh-CN"/>
        </w:rPr>
        <w:t>北京市怀柔区雁栖经济开发区888号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2"/>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我局执法人员于2021年1月15日对你单位进行了调查，发现你单位实施了以下环境违法行为：2021年1月15日00时12分，我局执法人员在执法检查时，发现你单位作为施工单位在深圳市南山区留仙大道与丽</w:t>
      </w:r>
      <w:bookmarkStart w:id="3" w:name="_GoBack"/>
      <w:bookmarkEnd w:id="3"/>
      <w:r>
        <w:rPr>
          <w:rFonts w:hint="eastAsia" w:ascii="仿宋_GB2312" w:hAnsi="仿宋_GB2312" w:eastAsia="仿宋_GB2312" w:cs="仿宋_GB2312"/>
          <w:kern w:val="0"/>
          <w:sz w:val="28"/>
          <w:szCs w:val="28"/>
          <w:u w:val="none"/>
        </w:rPr>
        <w:t xml:space="preserve">山路交汇处北侧的远洋天著华府（一期）主体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你单位上述行为违反了《深圳经济特区环境噪声污染防治条例》第二十九条第三款的规定。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1EDC2743"/>
    <w:rsid w:val="215146FD"/>
    <w:rsid w:val="23610C05"/>
    <w:rsid w:val="24D13031"/>
    <w:rsid w:val="259C158E"/>
    <w:rsid w:val="2775012B"/>
    <w:rsid w:val="28AA3308"/>
    <w:rsid w:val="2CA05952"/>
    <w:rsid w:val="2CAD2897"/>
    <w:rsid w:val="323A1EDF"/>
    <w:rsid w:val="32FC553B"/>
    <w:rsid w:val="33EE4385"/>
    <w:rsid w:val="37417996"/>
    <w:rsid w:val="3A1D4415"/>
    <w:rsid w:val="3DEE6810"/>
    <w:rsid w:val="3E6E5583"/>
    <w:rsid w:val="4059760C"/>
    <w:rsid w:val="411F5222"/>
    <w:rsid w:val="439901D7"/>
    <w:rsid w:val="49454A23"/>
    <w:rsid w:val="49A803A3"/>
    <w:rsid w:val="4CBB444C"/>
    <w:rsid w:val="50D02BDA"/>
    <w:rsid w:val="52DF0458"/>
    <w:rsid w:val="53445D5A"/>
    <w:rsid w:val="5C6063B2"/>
    <w:rsid w:val="5EFD0A78"/>
    <w:rsid w:val="5F1D755B"/>
    <w:rsid w:val="61244741"/>
    <w:rsid w:val="61832280"/>
    <w:rsid w:val="6195656F"/>
    <w:rsid w:val="65530449"/>
    <w:rsid w:val="66360DDF"/>
    <w:rsid w:val="6FC97EEA"/>
    <w:rsid w:val="710F722B"/>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2021-02-02T08:05:09Z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