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eastAsia="zh-CN"/>
        </w:rPr>
        <w:t>深圳市建安劳务分包有限公司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叶志江</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91440300MA5FY0KL4C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深圳市南山区西丽街道新围社区沙河西路4811号深港花卉中心D-14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月18日对你单位进行了调查，发现你单位实施了以下环境违法行为：2021年1月18日2时29分，我局执法人员在执法检查时，发现你单位作为施工单位在深圳市南山区同发路与新高路交汇处的深圳职业技术学院北校区项目临建分包工程项目施工中，存在在城市建成区内进行产生环境噪声的挖土建筑施工作业的环境违法行为，现场调查时发现使用了挖土机、土方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复印件、法人授权委托书、《临建分包合同》复印件、《中标通知书》复印件证据为凭。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5413BC"/>
    <w:rsid w:val="2C720C00"/>
    <w:rsid w:val="2CA05952"/>
    <w:rsid w:val="2CAD2897"/>
    <w:rsid w:val="323A1EDF"/>
    <w:rsid w:val="32FC553B"/>
    <w:rsid w:val="365E12C9"/>
    <w:rsid w:val="3A1D4415"/>
    <w:rsid w:val="3DEE6810"/>
    <w:rsid w:val="3E6E5583"/>
    <w:rsid w:val="4059760C"/>
    <w:rsid w:val="411F5222"/>
    <w:rsid w:val="476E3E36"/>
    <w:rsid w:val="49454A23"/>
    <w:rsid w:val="49A803A3"/>
    <w:rsid w:val="4B425AB8"/>
    <w:rsid w:val="4B9529F8"/>
    <w:rsid w:val="4CBB444C"/>
    <w:rsid w:val="50D02BDA"/>
    <w:rsid w:val="52DF0458"/>
    <w:rsid w:val="5A9E6F92"/>
    <w:rsid w:val="5C6063B2"/>
    <w:rsid w:val="61244741"/>
    <w:rsid w:val="61832280"/>
    <w:rsid w:val="65530449"/>
    <w:rsid w:val="66360DDF"/>
    <w:rsid w:val="6C9C09E7"/>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