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1" w:name="_GoBack"/>
      <w:bookmarkEnd w:id="1"/>
      <w:bookmarkStart w:id="0" w:name="OLE_LINK1"/>
      <w:r>
        <w:rPr>
          <w:rFonts w:hint="eastAsia" w:ascii="宋体" w:hAnsi="宋体" w:eastAsia="宋体" w:cs="宋体"/>
          <w:b/>
          <w:bCs/>
          <w:sz w:val="44"/>
          <w:szCs w:val="44"/>
        </w:rPr>
        <w:t>关于深环南山责改字[202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w:t>
      </w:r>
      <w:r>
        <w:rPr>
          <w:rFonts w:hint="eastAsia" w:ascii="宋体" w:hAnsi="宋体" w:eastAsia="宋体" w:cs="宋体"/>
          <w:b/>
          <w:bCs/>
          <w:sz w:val="44"/>
          <w:szCs w:val="44"/>
          <w:lang w:eastAsia="zh-CN"/>
        </w:rPr>
        <w:t>第</w:t>
      </w:r>
      <w:r>
        <w:rPr>
          <w:rFonts w:hint="eastAsia" w:ascii="宋体" w:hAnsi="宋体" w:eastAsia="宋体" w:cs="宋体"/>
          <w:b/>
          <w:bCs/>
          <w:sz w:val="44"/>
          <w:szCs w:val="44"/>
          <w:lang w:val="en-US" w:eastAsia="zh-CN"/>
        </w:rPr>
        <w:t>003</w:t>
      </w:r>
      <w:r>
        <w:rPr>
          <w:rFonts w:hint="eastAsia" w:ascii="宋体" w:hAnsi="宋体" w:eastAsia="宋体" w:cs="宋体"/>
          <w:b/>
          <w:bCs/>
          <w:sz w:val="44"/>
          <w:szCs w:val="44"/>
        </w:rPr>
        <w:t>号</w:t>
      </w:r>
    </w:p>
    <w:p>
      <w:pPr>
        <w:jc w:val="center"/>
        <w:rPr>
          <w:rFonts w:hint="eastAsia" w:ascii="宋体" w:hAnsi="宋体" w:eastAsia="宋体" w:cs="宋体"/>
          <w:b/>
          <w:bCs/>
          <w:sz w:val="44"/>
          <w:szCs w:val="44"/>
        </w:rPr>
      </w:pPr>
      <w:r>
        <w:rPr>
          <w:rFonts w:hint="eastAsia" w:ascii="宋体" w:hAnsi="宋体" w:eastAsia="宋体" w:cs="宋体"/>
          <w:b/>
          <w:bCs/>
          <w:sz w:val="44"/>
          <w:szCs w:val="44"/>
        </w:rPr>
        <w:t>《责令改正违法行为决定书》的</w:t>
      </w:r>
    </w:p>
    <w:p>
      <w:pPr>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更正书</w:t>
      </w:r>
    </w:p>
    <w:bookmarkEnd w:id="0"/>
    <w:p>
      <w:pPr>
        <w:jc w:val="left"/>
        <w:rPr>
          <w:rFonts w:hint="eastAsia" w:ascii="仿宋" w:hAnsi="仿宋"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深圳妈湾港航有限公司</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1月13日9时58分，我局执法人员对你单位位于深圳市南山区妈湾大道西侧妈湾0#泊位的深圳妈湾港航有限公司进行执法检查，现场检查发现你单位有2个露天堆场，主要用于贮存待装船余泥渣土和卸船黄沙，堆场有2台挖机和1台铲车，现场0#泊位码头有余泥渣土运输车正在进行余泥渣土装船作业，该堆场地面已硬化，周边有混凝土挡墙，露天堆场周边未设置洒水、喷淋、覆盖等抑尘措施；另外，在黄沙堆场南侧有一套高架皮带密闭输送系统，用于黄沙卸船作业，在装料、卸料处未配备吸尘喷淋等防尘设施。你单位主要从事综合性码头装卸业务，存在码头装卸物料作业未采取密闭或者喷淋等方式防治扬尘污染的违法行为，</w:t>
      </w:r>
      <w:r>
        <w:rPr>
          <w:rFonts w:hint="eastAsia" w:ascii="仿宋_GB2312" w:hAnsi="仿宋_GB2312" w:eastAsia="仿宋_GB2312" w:cs="仿宋_GB2312"/>
          <w:sz w:val="32"/>
          <w:szCs w:val="32"/>
        </w:rPr>
        <w:t>我局于20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日对你单位送达《责令改正违法行为决定书》（深环南山责改字[20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经核查，现对该决定书部分内容进行以下更正：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违反法条部分：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你单位上述行为违反了：《中华人民共和国大气污染防治法》第七十条第二款的规定。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,更正为“你单位上述行为违反了：《中华人民共和国大气污染防治法》第七十二条第二款的规定。”</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深圳市生态环境局南山管理局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sectPr>
      <w:headerReference r:id="rId3" w:type="default"/>
      <w:footerReference r:id="rId4" w:type="default"/>
      <w:pgSz w:w="11906" w:h="16838"/>
      <w:pgMar w:top="1984" w:right="1800" w:bottom="1440" w:left="180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0984543" o:spid="_x0000_s4113" o:spt="136" type="#_x0000_t136" style="position:absolute;left:0pt;margin-left:501.9pt;margin-top:456.1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10095805" o:spid="_x0000_s4112" o:spt="136" type="#_x0000_t136" style="position:absolute;left:0pt;margin-left:299.65pt;margin-top:658.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9805532" o:spid="_x0000_s4111" o:spt="136" type="#_x0000_t136" style="position:absolute;left:0pt;margin-left:501.9pt;margin-top:250.8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9320769" o:spid="_x0000_s4110" o:spt="136" type="#_x0000_t136" style="position:absolute;left:0pt;margin-left:299.65pt;margin-top:453.0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9051053" o:spid="_x0000_s4109" o:spt="136" type="#_x0000_t136" style="position:absolute;left:0pt;margin-left:97.45pt;margin-top:655.3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8781402" o:spid="_x0000_s4108" o:spt="136" type="#_x0000_t136" style="position:absolute;left:0pt;margin-left:501.9pt;margin-top:45.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7784256" o:spid="_x0000_s4107" o:spt="136" type="#_x0000_t136" style="position:absolute;left:0pt;margin-left:299.65pt;margin-top:247.7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7037335" o:spid="_x0000_s4106" o:spt="136" type="#_x0000_t136" style="position:absolute;left:0pt;margin-left:97.45pt;margin-top:449.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6119848" o:spid="_x0000_s4105" o:spt="136" type="#_x0000_t136" style="position:absolute;left:0pt;margin-left:-104.8pt;margin-top:652.2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5199459" o:spid="_x0000_s4104" o:spt="136" type="#_x0000_t136" style="position:absolute;left:0pt;margin-left:501.9pt;margin-top:-159.8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4226147" o:spid="_x0000_s4103" o:spt="136" type="#_x0000_t136" style="position:absolute;left:0pt;margin-left:299.65pt;margin-top:42.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3854014" o:spid="_x0000_s4102" o:spt="136" type="#_x0000_t136" style="position:absolute;left:0pt;margin-left:97.45pt;margin-top:244.6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3571815" o:spid="_x0000_s4101" o:spt="136" type="#_x0000_t136" style="position:absolute;left:0pt;margin-left:-104.8pt;margin-top:446.9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2841370" o:spid="_x0000_s4100" o:spt="136" type="#_x0000_t136" style="position:absolute;left:0pt;margin-left:299.65pt;margin-top:-162.9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2074408" o:spid="_x0000_s4099" o:spt="136" type="#_x0000_t136" style="position:absolute;left:0pt;margin-left:97.45pt;margin-top:39.3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1151252" o:spid="_x0000_s4098" o:spt="136" type="#_x0000_t136" style="position:absolute;left:0pt;margin-left:-104.8pt;margin-top:241.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806833" o:spid="_x0000_s4097" o:spt="136" type="#_x0000_t136" style="position:absolute;left:0pt;margin-left:97.45pt;margin-top:-165.9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r>
      <w:rPr>
        <w:sz w:val="18"/>
      </w:rPr>
      <w:pict>
        <v:shape id="PowerPlusWaterMarkObject295703" o:spid="_x0000_s4096" o:spt="136" type="#_x0000_t136" style="position:absolute;left:0pt;margin-left:-104.8pt;margin-top:36.2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王彦丰&#10;&#10;&#10;&#10;2021-03-23"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79E7"/>
    <w:rsid w:val="000364B8"/>
    <w:rsid w:val="000506B3"/>
    <w:rsid w:val="00073311"/>
    <w:rsid w:val="0016452A"/>
    <w:rsid w:val="0019022B"/>
    <w:rsid w:val="001C019F"/>
    <w:rsid w:val="001D3950"/>
    <w:rsid w:val="002223FA"/>
    <w:rsid w:val="00233F48"/>
    <w:rsid w:val="002A3B21"/>
    <w:rsid w:val="002E2B15"/>
    <w:rsid w:val="00301301"/>
    <w:rsid w:val="00325442"/>
    <w:rsid w:val="00354775"/>
    <w:rsid w:val="00373284"/>
    <w:rsid w:val="003A02FA"/>
    <w:rsid w:val="003A58D6"/>
    <w:rsid w:val="003F1CD0"/>
    <w:rsid w:val="00436FF5"/>
    <w:rsid w:val="00517DC3"/>
    <w:rsid w:val="005B421D"/>
    <w:rsid w:val="005E69C0"/>
    <w:rsid w:val="006030C1"/>
    <w:rsid w:val="006078C3"/>
    <w:rsid w:val="00666119"/>
    <w:rsid w:val="006B00D2"/>
    <w:rsid w:val="006C35B5"/>
    <w:rsid w:val="00703BA2"/>
    <w:rsid w:val="00792E8E"/>
    <w:rsid w:val="007A319F"/>
    <w:rsid w:val="007D400E"/>
    <w:rsid w:val="007F1F1F"/>
    <w:rsid w:val="007F30DD"/>
    <w:rsid w:val="0084682C"/>
    <w:rsid w:val="0089636F"/>
    <w:rsid w:val="00897B66"/>
    <w:rsid w:val="008C32C8"/>
    <w:rsid w:val="008C785E"/>
    <w:rsid w:val="008E428B"/>
    <w:rsid w:val="009B4E5D"/>
    <w:rsid w:val="009E249A"/>
    <w:rsid w:val="009F5F6E"/>
    <w:rsid w:val="00A001EE"/>
    <w:rsid w:val="00A33316"/>
    <w:rsid w:val="00A70E3F"/>
    <w:rsid w:val="00A72FD5"/>
    <w:rsid w:val="00AC5EC9"/>
    <w:rsid w:val="00AF76BE"/>
    <w:rsid w:val="00B578FA"/>
    <w:rsid w:val="00B8503E"/>
    <w:rsid w:val="00BB35E2"/>
    <w:rsid w:val="00BE232D"/>
    <w:rsid w:val="00C22836"/>
    <w:rsid w:val="00C52048"/>
    <w:rsid w:val="00C85793"/>
    <w:rsid w:val="00CE61A4"/>
    <w:rsid w:val="00D14710"/>
    <w:rsid w:val="00D2503D"/>
    <w:rsid w:val="00DA4A43"/>
    <w:rsid w:val="00E3708F"/>
    <w:rsid w:val="00E56926"/>
    <w:rsid w:val="00EC7114"/>
    <w:rsid w:val="00F60CB0"/>
    <w:rsid w:val="00F65FC7"/>
    <w:rsid w:val="00FC5B72"/>
    <w:rsid w:val="00FF3A4B"/>
    <w:rsid w:val="04C26385"/>
    <w:rsid w:val="0C18659A"/>
    <w:rsid w:val="0FAD6AEF"/>
    <w:rsid w:val="11286459"/>
    <w:rsid w:val="15BC39A7"/>
    <w:rsid w:val="1B9F7FF8"/>
    <w:rsid w:val="45812CCD"/>
    <w:rsid w:val="4AA5466B"/>
    <w:rsid w:val="4BF4503D"/>
    <w:rsid w:val="4C360A73"/>
    <w:rsid w:val="4C7679E7"/>
    <w:rsid w:val="52D145B2"/>
    <w:rsid w:val="567779BD"/>
    <w:rsid w:val="645513FB"/>
    <w:rsid w:val="6BFF7BB7"/>
    <w:rsid w:val="6CA72470"/>
    <w:rsid w:val="6CAC36BF"/>
    <w:rsid w:val="76BC47ED"/>
    <w:rsid w:val="7977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362</Characters>
  <Lines>3</Lines>
  <Paragraphs>1</Paragraphs>
  <TotalTime>1</TotalTime>
  <ScaleCrop>false</ScaleCrop>
  <LinksUpToDate>false</LinksUpToDate>
  <CharactersWithSpaces>424</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2019-05-21T23:12:00Z</dcterms:created>
  <dc:creator>lenovo</dc:creator>
  <cp:lastModifiedBy>root</cp:lastModifiedBy>
  <dcterms:modified xsi:type="dcterms:W3CDTF">2021-03-23T04:57:08Z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F2E4B240787F49E5B23EDFED150E2DE1</vt:lpwstr>
  </property>
</Properties>
</file>