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深圳市亲力建筑劳务</w:t>
      </w:r>
      <w:r>
        <w:rPr>
          <w:rFonts w:hint="eastAsia" w:ascii="仿宋_GB2312" w:hAnsi="仿宋_GB2312" w:eastAsia="仿宋_GB2312" w:cs="仿宋_GB2312"/>
          <w:kern w:val="0"/>
          <w:sz w:val="28"/>
          <w:szCs w:val="28"/>
          <w:u w:val="none"/>
        </w:rPr>
        <w:t xml:space="preserve">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胡吉广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91440300MA5EF3FW63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深圳市宝安区石岩街道应人石社区同康富工业园综合楼4栋701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我局执法人员于2021年3月24日对你单位进行了调查，发现你单位实施了以下环境违法行为：2021年3月24日23时35分，，我局执法人员在执法检查时，发现你单位作为施工单位在深圳市南山区原沙河建工村，深云</w:t>
      </w:r>
      <w:bookmarkStart w:id="1" w:name="_GoBack"/>
      <w:bookmarkEnd w:id="1"/>
      <w:r>
        <w:rPr>
          <w:rFonts w:hint="eastAsia" w:ascii="仿宋_GB2312" w:hAnsi="仿宋_GB2312" w:eastAsia="仿宋_GB2312" w:cs="仿宋_GB2312"/>
          <w:kern w:val="0"/>
          <w:sz w:val="28"/>
          <w:szCs w:val="28"/>
          <w:u w:val="none"/>
        </w:rPr>
        <w:t xml:space="preserve">村以南，规划建协路以北的安托山停车场综合上盖项目4#地块项目临建及零星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