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115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当事人名称：深圳市众安劳务有限公司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刘井选</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91440300359330276N</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深圳市南山区粤海街道科技园社区科苑路8号讯美科技广场2号楼807</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我局执法人员于2021年4月13日对你单位进行了检查，发现你单位实施了以下环境违法行为：2021年4月13日01时32分，我局执法人员在执法检查时，发现你单位作为施工单位在深圳市南山区白石洲片区金河路与天</w:t>
      </w:r>
      <w:bookmarkStart w:id="0" w:name="_GoBack"/>
      <w:bookmarkEnd w:id="0"/>
      <w:r>
        <w:rPr>
          <w:rFonts w:hint="eastAsia" w:ascii="仿宋_GB2312" w:hAnsi="仿宋_GB2312" w:eastAsia="仿宋_GB2312" w:cs="仿宋_GB2312"/>
          <w:kern w:val="0"/>
          <w:sz w:val="28"/>
          <w:szCs w:val="28"/>
          <w:u w:val="none"/>
        </w:rPr>
        <w:t xml:space="preserve">河路交叉口东北角的沙河小学拆除重建项目临设土建劳务分包工程施工中，存在在城市建成区内进行产生环境噪声的挖土建筑施工作业的环境违法行为，现场调查时发现使用了挖掘机等施工设备。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复印件、法人授权委托书、《建筑业企业资质证书》复印件、《企业信用信息公示报告》复印件、中标通知书复印件、《劳务分包合同》复印件等证据为凭。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150A7477"/>
    <w:rsid w:val="154100F1"/>
    <w:rsid w:val="164253ED"/>
    <w:rsid w:val="165E5D35"/>
    <w:rsid w:val="169C6C6A"/>
    <w:rsid w:val="175537C8"/>
    <w:rsid w:val="18592155"/>
    <w:rsid w:val="19CB0B82"/>
    <w:rsid w:val="1A96319D"/>
    <w:rsid w:val="1CA1190E"/>
    <w:rsid w:val="1DCF568E"/>
    <w:rsid w:val="1FB366A6"/>
    <w:rsid w:val="215146FD"/>
    <w:rsid w:val="23610C05"/>
    <w:rsid w:val="24D13031"/>
    <w:rsid w:val="257C3C48"/>
    <w:rsid w:val="2626727A"/>
    <w:rsid w:val="29FE3E97"/>
    <w:rsid w:val="2C720C00"/>
    <w:rsid w:val="2CA05952"/>
    <w:rsid w:val="2CAD2897"/>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2021-05-10T01:42:42Z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6989ACDA3E1949C59C869731F46DCAB1</vt:lpwstr>
  </property>
</Properties>
</file>