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称：深圳市诚睿建筑工程有限公司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陈建明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91440300MA5G3JAC08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深圳市南山区南头街道同乐社区南博一路深圳市方跃物流有限公司205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23日对你单位进行了检查，发现你单位实施了以下环境违法行为：2021年4月23日02时08分，我局执法人员在执法检查时，发现你单位作为施工单位在深圳市南山区科苑南路与高新南十道及高新南十一道交叉口间的深圳市城市轨道交通13号线土建六工区科苑站站后劳务工程施工中，存在未取得生态环境主管部门出具的夜间作业证明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2021-05-10T02:06:53Z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