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深圳沃泰华建筑工程有限公司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廖慧菊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91440300MA5GG46D3B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深圳市福田区福保街道福保社区福田保税区紫荆道2号顺通安科技厂房2栋十一层E5</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16日对你单位进行了检查，发现你单位实施了以下环境违法行为：2021年5月16日02时16分，我局执法人员在执法检查时，发现你单位作为施工单位在深圳市前海前湾片区十开发单元06街坊的泰康深圳前海医院项目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复印件、法人授权委托书、中标通知书复印件、《泰康深圳前海医院项目土石方工程专业分包合同》复印件等证据为凭。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2F638BE"/>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2021-06-17T02:07:28Z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6989ACDA3E1949C59C869731F46DCAB1</vt:lpwstr>
  </property>
</Properties>
</file>