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当事人名称：深圳市众安劳务有限公司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刘井选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91440300359330276N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深圳市南山区粤海街道科技园社区科苑路8号讯美科技广场2号楼807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w:t>
      </w:r>
      <w:r>
        <w:rPr>
          <w:rFonts w:hint="eastAsia" w:ascii="仿宋_GB2312" w:hAnsi="仿宋_GB2312" w:eastAsia="仿宋_GB2312" w:cs="仿宋_GB2312"/>
          <w:kern w:val="0"/>
          <w:sz w:val="28"/>
          <w:szCs w:val="28"/>
          <w:u w:val="none"/>
          <w:lang w:val="en-US" w:eastAsia="zh-CN"/>
        </w:rPr>
        <w:t>1</w:t>
      </w:r>
      <w:bookmarkStart w:id="0" w:name="_GoBack"/>
      <w:bookmarkEnd w:id="0"/>
      <w:r>
        <w:rPr>
          <w:rFonts w:hint="eastAsia" w:ascii="仿宋_GB2312" w:hAnsi="仿宋_GB2312" w:eastAsia="仿宋_GB2312" w:cs="仿宋_GB2312"/>
          <w:kern w:val="0"/>
          <w:sz w:val="28"/>
          <w:szCs w:val="28"/>
          <w:u w:val="none"/>
        </w:rPr>
        <w:t xml:space="preserve">年6月4日对你单位进行了检查，发现你单位实施了以下环境违法行为：2021年6月4日00时54分，我局执法人员在执法检查时，发现你单位作为施工单位在深圳市南山区白石洲片区金河路与天河路交叉口东北角的沙河小学拆除重建项目临设土建劳务分包工程施工中，存在未按照《深圳市生态环境局关于加强中、高考期间噪声污染管理的通告》的要求，在中、高考期间进行产生环境噪声的挖土的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复印件、法人授权委托书、《建筑业企业资质证书》复印件、《企业信用信息公示报告》复印件、中标通知书复印件、《劳务分包合同》复印件等证据为凭。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1C00192"/>
    <w:rsid w:val="22986695"/>
    <w:rsid w:val="23610C05"/>
    <w:rsid w:val="24B61265"/>
    <w:rsid w:val="24D13031"/>
    <w:rsid w:val="257C3C48"/>
    <w:rsid w:val="2626727A"/>
    <w:rsid w:val="262F0E14"/>
    <w:rsid w:val="29FE3E97"/>
    <w:rsid w:val="2BE87D8B"/>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2020-10-29T03:14:00Z</cp:lastPrinted>
  <dcterms:modified xsi:type="dcterms:W3CDTF">2021-07-09T02:30:59Z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