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286</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马继德（深圳市南山区马麦日</w:t>
      </w:r>
      <w:r>
        <w:rPr>
          <w:rFonts w:hint="eastAsia" w:ascii="仿宋_GB2312" w:hAnsi="仿宋_GB2312" w:eastAsia="仿宋_GB2312" w:cs="仿宋_GB2312"/>
          <w:kern w:val="0"/>
          <w:sz w:val="28"/>
          <w:szCs w:val="28"/>
          <w:u w:val="none"/>
          <w:lang w:val="en-US" w:eastAsia="zh-CN"/>
        </w:rPr>
        <w:t>木</w:t>
      </w:r>
      <w:r>
        <w:rPr>
          <w:rFonts w:hint="eastAsia" w:ascii="仿宋_GB2312" w:hAnsi="仿宋_GB2312" w:eastAsia="仿宋_GB2312" w:cs="仿宋_GB2312"/>
          <w:kern w:val="0"/>
          <w:sz w:val="28"/>
          <w:szCs w:val="28"/>
          <w:u w:val="none"/>
          <w:lang w:eastAsia="zh-CN"/>
        </w:rPr>
        <w:t>拉面馆）</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w:t>
      </w:r>
      <w:r>
        <w:rPr>
          <w:rFonts w:hint="eastAsia" w:ascii="仿宋_GB2312" w:hAnsi="仿宋_GB2312" w:eastAsia="仿宋_GB2312" w:cs="仿宋_GB2312"/>
          <w:kern w:val="0"/>
          <w:sz w:val="28"/>
          <w:szCs w:val="28"/>
          <w:u w:val="none"/>
          <w:lang w:eastAsia="zh-CN"/>
        </w:rPr>
        <w:t>马继德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身份证号码:632128********0056</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92440300MA5FNPB46R</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default" w:ascii="仿宋_GB2312" w:hAnsi="仿宋_GB2312" w:eastAsia="仿宋_GB2312" w:cs="仿宋_GB2312"/>
          <w:kern w:val="0"/>
          <w:sz w:val="28"/>
          <w:szCs w:val="28"/>
          <w:u w:val="none"/>
          <w:lang w:val="en-US" w:eastAsia="zh-CN"/>
        </w:rPr>
        <w:t>深圳市南山区南头街道莲城社区玉泉路33号莲城花园1栋108</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9月6日对你单位进行了检查，发现你单位实施了以下环境违法行为：你单位在深圳市南山区南头街道莲城社区玉泉路33号莲城花园1栋108，设立从事中餐类等产生油烟的餐饮服务项目。你单位存在在居民住宅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、见证人工作证、菜单、市规自局南山管理局关于莲城花园1栋房屋性质的复函</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依据《中华人民共和国大气污染防治法》第一百一十八条第二款的规定，现责令你单位立即改正违法行为。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w:t>
      </w:r>
      <w:bookmarkStart w:id="0" w:name="_GoBack"/>
      <w:bookmarkEnd w:id="0"/>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5E5BDE"/>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CFD4A4E"/>
    <w:rsid w:val="3DEE6810"/>
    <w:rsid w:val="3E6E5583"/>
    <w:rsid w:val="402759D7"/>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2021-09-08T02:38:58Z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