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default" w:ascii="仿宋_GB2312" w:hAnsi="仿宋_GB2312" w:eastAsia="仿宋_GB2312" w:cs="仿宋_GB2312"/>
          <w:kern w:val="0"/>
          <w:sz w:val="28"/>
          <w:szCs w:val="28"/>
          <w:u w:val="none"/>
          <w:lang w:val="en-US" w:eastAsia="zh-CN"/>
        </w:rPr>
        <w:t>深圳</w:t>
      </w:r>
      <w:r>
        <w:rPr>
          <w:rFonts w:hint="eastAsia" w:ascii="仿宋_GB2312" w:hAnsi="仿宋_GB2312" w:eastAsia="仿宋_GB2312" w:cs="仿宋_GB2312"/>
          <w:kern w:val="0"/>
          <w:sz w:val="28"/>
          <w:szCs w:val="28"/>
          <w:u w:val="none"/>
          <w:lang w:val="en-US" w:eastAsia="zh-CN"/>
        </w:rPr>
        <w:t>平湘餐饮有限</w:t>
      </w:r>
      <w:r>
        <w:rPr>
          <w:rFonts w:hint="default" w:ascii="仿宋_GB2312" w:hAnsi="仿宋_GB2312" w:eastAsia="仿宋_GB2312" w:cs="仿宋_GB2312"/>
          <w:kern w:val="0"/>
          <w:sz w:val="28"/>
          <w:szCs w:val="28"/>
          <w:u w:val="none"/>
          <w:lang w:val="en-US" w:eastAsia="zh-CN"/>
        </w:rPr>
        <w:t>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 xml:space="preserve">法定代表人/负责人姓名：黄辉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w:t>
      </w:r>
      <w:r>
        <w:rPr>
          <w:rFonts w:hint="eastAsia" w:ascii="仿宋_GB2312" w:hAnsi="仿宋_GB2312" w:eastAsia="仿宋_GB2312" w:cs="仿宋_GB2312"/>
          <w:kern w:val="0"/>
          <w:sz w:val="28"/>
          <w:szCs w:val="28"/>
          <w:u w:val="none"/>
          <w:lang w:val="en-US" w:eastAsia="zh-CN"/>
        </w:rPr>
        <w:t xml:space="preserve">440300MA5FLKT113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地址：深圳市南山区南山街道月亮湾社区兴海大道22号月亮湾花园21栋101—1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我局执法人员于2021年8月4日对你单位进行了检查，发现你单位实施了以下环境违法行为：2021年8月4日11时15分，我局执法人员对你</w:t>
      </w:r>
      <w:bookmarkStart w:id="0" w:name="_GoBack"/>
      <w:bookmarkEnd w:id="0"/>
      <w:r>
        <w:rPr>
          <w:rFonts w:hint="eastAsia" w:ascii="仿宋_GB2312" w:hAnsi="仿宋_GB2312" w:eastAsia="仿宋_GB2312" w:cs="仿宋_GB2312"/>
          <w:kern w:val="0"/>
          <w:sz w:val="28"/>
          <w:szCs w:val="28"/>
          <w:u w:val="none"/>
        </w:rPr>
        <w:t xml:space="preserve">单位位于深圳市南山区南山街道月亮湾社区兴海大道22号月亮湾花园21栋101—1的经营场所进行执法检查。现场检查发现你单位经营面积约90平方米，设置有一个包房、一个厨房，主要从事中餐制售。你单位正常经营，产生的油烟由管道收集经油烟净化器处理后一楼排放。你单位存在在居民住宅楼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、深圳市规划和自然资源管理局南山管理局《关于商请核实南山区月亮湾花园及月华苑建筑房屋性质问题的函的回复意见》</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r>
        <w:rPr>
          <w:rFonts w:hint="eastAsia" w:ascii="仿宋_GB2312" w:hAnsi="仿宋_GB2312" w:eastAsia="仿宋_GB2312" w:cs="仿宋_GB2312"/>
          <w:kern w:val="0"/>
          <w:sz w:val="28"/>
          <w:szCs w:val="28"/>
          <w:u w:val="none"/>
          <w:lang w:eastAsia="zh-CN"/>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依据《中华人民共和国大气污染防治法》第一百一十八条第二款的规定，现责令你单位限期</w:t>
      </w:r>
      <w:r>
        <w:rPr>
          <w:rFonts w:hint="eastAsia" w:ascii="仿宋_GB2312" w:hAnsi="仿宋_GB2312" w:eastAsia="仿宋_GB2312" w:cs="仿宋_GB2312"/>
          <w:kern w:val="0"/>
          <w:sz w:val="28"/>
          <w:szCs w:val="28"/>
          <w:u w:val="none"/>
          <w:lang w:val="en-US" w:eastAsia="zh-CN"/>
        </w:rPr>
        <w:t>三十</w:t>
      </w:r>
      <w:r>
        <w:rPr>
          <w:rFonts w:hint="eastAsia" w:ascii="仿宋_GB2312" w:hAnsi="仿宋_GB2312" w:eastAsia="仿宋_GB2312" w:cs="仿宋_GB2312"/>
          <w:kern w:val="0"/>
          <w:sz w:val="28"/>
          <w:szCs w:val="28"/>
          <w:u w:val="none"/>
        </w:rPr>
        <w:t>日内改正违法行为。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w:t>
      </w:r>
      <w:r>
        <w:rPr>
          <w:rFonts w:hint="eastAsia" w:ascii="仿宋_GB2312" w:hAnsi="仿宋_GB2312" w:eastAsia="仿宋_GB2312" w:cs="仿宋_GB2312"/>
          <w:kern w:val="0"/>
          <w:sz w:val="28"/>
          <w:szCs w:val="28"/>
          <w:u w:val="none"/>
          <w:lang w:val="en-US" w:eastAsia="zh-CN"/>
        </w:rPr>
        <w:t>三十日后</w:t>
      </w:r>
      <w:r>
        <w:rPr>
          <w:rFonts w:hint="eastAsia" w:ascii="仿宋_GB2312" w:hAnsi="仿宋_GB2312" w:eastAsia="仿宋_GB2312" w:cs="仿宋_GB2312"/>
          <w:kern w:val="0"/>
          <w:sz w:val="28"/>
          <w:szCs w:val="28"/>
          <w:u w:val="none"/>
        </w:rPr>
        <w:t>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469D2"/>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0E6CC9"/>
    <w:rsid w:val="225E5BDE"/>
    <w:rsid w:val="22986695"/>
    <w:rsid w:val="23610C05"/>
    <w:rsid w:val="23D3718B"/>
    <w:rsid w:val="24D13031"/>
    <w:rsid w:val="257C3C48"/>
    <w:rsid w:val="2626727A"/>
    <w:rsid w:val="262F0E14"/>
    <w:rsid w:val="27A742CF"/>
    <w:rsid w:val="28657D30"/>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4CF00058"/>
    <w:rsid w:val="50D02BDA"/>
    <w:rsid w:val="52281CAF"/>
    <w:rsid w:val="524E7A04"/>
    <w:rsid w:val="52DF0458"/>
    <w:rsid w:val="556D115C"/>
    <w:rsid w:val="57C95BA7"/>
    <w:rsid w:val="5A9E6F92"/>
    <w:rsid w:val="5C6063B2"/>
    <w:rsid w:val="61244741"/>
    <w:rsid w:val="61832280"/>
    <w:rsid w:val="64E254D1"/>
    <w:rsid w:val="65530449"/>
    <w:rsid w:val="66360DDF"/>
    <w:rsid w:val="66E810E6"/>
    <w:rsid w:val="6738762E"/>
    <w:rsid w:val="67D071CE"/>
    <w:rsid w:val="6BE0248A"/>
    <w:rsid w:val="6C992E3A"/>
    <w:rsid w:val="6CA70B85"/>
    <w:rsid w:val="6DA67B69"/>
    <w:rsid w:val="6F1E0968"/>
    <w:rsid w:val="6F984502"/>
    <w:rsid w:val="70D504C2"/>
    <w:rsid w:val="759C1555"/>
    <w:rsid w:val="76263BEE"/>
    <w:rsid w:val="76471095"/>
    <w:rsid w:val="768238A4"/>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2021-07-29T06:08:00Z</cp:lastPrinted>
  <dcterms:modified xsi:type="dcterms:W3CDTF">2021-08-30T07:00:25Z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