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当事人名称：深圳市工勘基础工程有限公司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莫森升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统一社会信用代码：91440300792597385T</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住所地：深圳市南山区粤海街道高新区社区科技南八路8号工勘大厦7A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15日对你单位进行了检查，发现你单位实施了以下环境违法行为：2021年11月15日02时02分，我局执法人员在执法检查时，发现你单位作为施工单位在深圳市南山区后海中心区的深圳湾文化广场（深圳创意设计馆和深圳科技生活馆）土石方、基坑支护及桩基础工程施工中，存在夜间在城市建成区内进行产生环境噪声的打桩建筑施工作业的环境违法行为，现场调查时发现使用了旋挖桩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复印件、法人授权委托书、《建筑业企业资质证书》、《安全生产许可证》、工程中标通知书、工程开工令、施工日志、《劳务分包合同》复印件等证据为凭。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1990429"/>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998385B"/>
    <w:rsid w:val="7C5C1E5B"/>
    <w:rsid w:val="7D7621E3"/>
    <w:rsid w:val="7DC0480E"/>
    <w:rsid w:val="7DC666C8"/>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