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326</w:t>
      </w:r>
      <w:bookmarkStart w:id="0" w:name="_GoBack"/>
      <w:bookmarkEnd w:id="0"/>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当事人名称：深圳市宏科智建筑工程有限公司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 xml:space="preserve">蒋联红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91440300MA5FM28E04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深圳市龙岗区吉华街道甘坑社区甘李二路8号华通大厦2101-02号</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10月21日对你单位进行了检查，发现你单位实施了以下环境违法行为：2021年10月21日03时08分，我局执法人员在执法检查时，发现你单位作为施工单位在深圳市南山区沙河街道深湾一路与白石四道交汇处的招商银行全球总部大厦基坑支护、土石方及桩基础工程土石方Ⅱ标运输工程施工中，存在夜间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复印件、法人授权委托书、中标通知书、开工通知、监理日志、国家企业信用信息报告、《招商银行全球总部大厦土石方工程Ⅱ标开挖合同》复印件等证据为凭。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15F3E88"/>
    <w:rsid w:val="323A1EDF"/>
    <w:rsid w:val="32FC553B"/>
    <w:rsid w:val="365E12C9"/>
    <w:rsid w:val="3A1D4415"/>
    <w:rsid w:val="3DEE6810"/>
    <w:rsid w:val="3E6E5583"/>
    <w:rsid w:val="4059760C"/>
    <w:rsid w:val="411F5222"/>
    <w:rsid w:val="439F340A"/>
    <w:rsid w:val="490F5777"/>
    <w:rsid w:val="49454A23"/>
    <w:rsid w:val="49A803A3"/>
    <w:rsid w:val="4B1B69D6"/>
    <w:rsid w:val="4B840D1D"/>
    <w:rsid w:val="4B9529F8"/>
    <w:rsid w:val="4C8F1D8A"/>
    <w:rsid w:val="4CBB444C"/>
    <w:rsid w:val="50D02BDA"/>
    <w:rsid w:val="52281CAF"/>
    <w:rsid w:val="52DF0458"/>
    <w:rsid w:val="556D115C"/>
    <w:rsid w:val="57C95BA7"/>
    <w:rsid w:val="5A9E6F92"/>
    <w:rsid w:val="5B64268F"/>
    <w:rsid w:val="5C6063B2"/>
    <w:rsid w:val="5D637F68"/>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2021-11-11T08:38:35Z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6989ACDA3E1949C59C869731F46DCAB1</vt:lpwstr>
  </property>
</Properties>
</file>