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名称：深圳市明达威建筑工程有限公司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法定代表人/负责人姓名：林翠端</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统一社会信用代码：91440300793892554R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深圳市龙岗区横岗街道六约社区沙河路果园2-7号101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14日对你单位进行了检查，发现你单位实施了以下环境违法行为：2022年1月14日0时25分，我局执法人员在执法检查时，发现你单位作为施工单位在深圳市南山区科苑南路与高新南九道交汇处的深圳市科苑大道地下空间综合开发及13号线共建综合管廊工程项目（一工区）科深区间基坑支护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法人授权委托书、建筑业企业资质证书、中标通知书、工程开工令、监理日志、《劳务分包合同》复印件等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5F81785"/>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2022-01-26T01:52:13Z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