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22</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44</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当事人名称：广元平盛建设工程有限公司 </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rPr>
        <w:t>法定代表人/负责人姓名：</w:t>
      </w:r>
      <w:r>
        <w:rPr>
          <w:rFonts w:hint="eastAsia" w:ascii="仿宋_GB2312" w:hAnsi="仿宋_GB2312" w:eastAsia="仿宋_GB2312" w:cs="仿宋_GB2312"/>
          <w:kern w:val="0"/>
          <w:sz w:val="28"/>
          <w:szCs w:val="28"/>
          <w:u w:val="none"/>
          <w:lang w:val="en-US"/>
        </w:rPr>
        <w:t>张海平</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统一社会信用代码：</w:t>
      </w:r>
      <w:r>
        <w:rPr>
          <w:rFonts w:hint="eastAsia" w:ascii="仿宋_GB2312" w:hAnsi="仿宋_GB2312" w:eastAsia="仿宋_GB2312" w:cs="仿宋_GB2312"/>
          <w:kern w:val="0"/>
          <w:sz w:val="28"/>
          <w:szCs w:val="28"/>
          <w:u w:val="none"/>
          <w:lang w:val="en-US" w:eastAsia="zh-CN"/>
        </w:rPr>
        <w:t xml:space="preserve">91510802563274005Y </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4"/>
          <w:szCs w:val="24"/>
          <w:u w:val="none"/>
        </w:rPr>
      </w:pPr>
      <w:r>
        <w:rPr>
          <w:rFonts w:hint="eastAsia" w:ascii="仿宋_GB2312" w:hAnsi="仿宋_GB2312" w:eastAsia="仿宋_GB2312" w:cs="仿宋_GB2312"/>
          <w:kern w:val="0"/>
          <w:sz w:val="28"/>
          <w:szCs w:val="28"/>
          <w:u w:val="none"/>
        </w:rPr>
        <w:t>住所地：</w:t>
      </w:r>
      <w:bookmarkStart w:id="0" w:name="OLE_LINK3"/>
      <w:r>
        <w:rPr>
          <w:rFonts w:hint="eastAsia" w:ascii="仿宋_GB2312" w:hAnsi="仿宋_GB2312" w:eastAsia="仿宋_GB2312" w:cs="仿宋_GB2312"/>
          <w:kern w:val="0"/>
          <w:sz w:val="28"/>
          <w:szCs w:val="28"/>
          <w:u w:val="none"/>
          <w:lang w:val="en-US"/>
        </w:rPr>
        <w:t>广元市南河北京路322号</w:t>
      </w:r>
      <w:r>
        <w:rPr>
          <w:rFonts w:hint="eastAsia" w:ascii="仿宋_GB2312" w:hAnsi="仿宋_GB2312" w:eastAsia="仿宋_GB2312" w:cs="仿宋_GB2312"/>
          <w:kern w:val="0"/>
          <w:sz w:val="28"/>
          <w:szCs w:val="28"/>
          <w:u w:val="none"/>
          <w:lang w:val="en-US" w:eastAsia="zh-CN"/>
        </w:rPr>
        <w:t xml:space="preserve"> </w:t>
      </w:r>
      <w:bookmarkEnd w:id="0"/>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4"/>
          <w:szCs w:val="24"/>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我局执法人员于2022年3月8日对你单位进行了检查，发现你单位实施了以下环境违法行为：2022年3月8日02时05分，</w:t>
      </w:r>
      <w:bookmarkStart w:id="1" w:name="_GoBack"/>
      <w:bookmarkEnd w:id="1"/>
      <w:r>
        <w:rPr>
          <w:rFonts w:hint="eastAsia" w:ascii="仿宋_GB2312" w:hAnsi="仿宋_GB2312" w:eastAsia="仿宋_GB2312" w:cs="仿宋_GB2312"/>
          <w:kern w:val="0"/>
          <w:sz w:val="28"/>
          <w:szCs w:val="28"/>
          <w:u w:val="none"/>
        </w:rPr>
        <w:t xml:space="preserve">我局执法人员在执法检查时，发现你单位作为施工单位在深圳市南山区沙河东路的沙河东综合管廊EPC工程主体结构工程及零星工程劳务分包工程施工中，存在未取得生态环境主管部门出具的夜间作业证明在夜间进行产生环境噪声的混凝土浇筑建筑施工作业的环境违法行为，现场调查时发现使用了混凝土搅拌车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笔录、现场照片</w:t>
      </w:r>
      <w:r>
        <w:rPr>
          <w:rFonts w:hint="eastAsia" w:ascii="仿宋_GB2312" w:hAnsi="仿宋_GB2312" w:eastAsia="仿宋_GB2312" w:cs="仿宋_GB2312"/>
          <w:kern w:val="0"/>
          <w:sz w:val="28"/>
          <w:szCs w:val="28"/>
          <w:u w:val="none"/>
          <w:lang w:eastAsia="zh-CN"/>
        </w:rPr>
        <w:t>和视频</w:t>
      </w:r>
      <w:r>
        <w:rPr>
          <w:rFonts w:hint="eastAsia" w:ascii="仿宋_GB2312" w:hAnsi="仿宋_GB2312" w:eastAsia="仿宋_GB2312" w:cs="仿宋_GB2312"/>
          <w:kern w:val="0"/>
          <w:sz w:val="28"/>
          <w:szCs w:val="28"/>
          <w:u w:val="none"/>
        </w:rPr>
        <w:t>、调查询问笔录，以及当事人提供的身份证复印件、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w:t>
      </w:r>
      <w:r>
        <w:rPr>
          <w:rFonts w:hint="eastAsia" w:ascii="仿宋_GB2312" w:hAnsi="仿宋_GB2312" w:eastAsia="仿宋_GB2312" w:cs="仿宋_GB2312"/>
          <w:kern w:val="0"/>
          <w:sz w:val="28"/>
          <w:szCs w:val="28"/>
          <w:u w:val="none"/>
          <w:lang w:val="en-US" w:eastAsia="zh-CN"/>
        </w:rPr>
        <w:t>法人授权委托书、企业信用信息公示报告、中标通知书、工程开工令、《分包合同》复印件等</w:t>
      </w:r>
      <w:r>
        <w:rPr>
          <w:rFonts w:hint="eastAsia" w:ascii="仿宋_GB2312" w:hAnsi="仿宋_GB2312" w:eastAsia="仿宋_GB2312" w:cs="仿宋_GB2312"/>
          <w:kern w:val="0"/>
          <w:sz w:val="28"/>
          <w:szCs w:val="28"/>
          <w:u w:val="none"/>
        </w:rPr>
        <w:t>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你单位上述行为违反了《深圳经济特区环境噪声污染防治条例》第二十九条第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rPr>
        <w:t>款</w:t>
      </w:r>
      <w:r>
        <w:rPr>
          <w:rFonts w:hint="eastAsia" w:ascii="仿宋_GB2312" w:hAnsi="仿宋_GB2312" w:eastAsia="仿宋_GB2312" w:cs="仿宋_GB2312"/>
          <w:kern w:val="0"/>
          <w:sz w:val="28"/>
          <w:szCs w:val="28"/>
          <w:u w:val="none"/>
          <w:lang w:eastAsia="zh-CN"/>
        </w:rPr>
        <w:t>、</w:t>
      </w:r>
      <w:r>
        <w:rPr>
          <w:rFonts w:hint="eastAsia" w:ascii="仿宋_GB2312" w:hAnsi="仿宋_GB2312" w:eastAsia="仿宋_GB2312" w:cs="仿宋_GB2312"/>
          <w:kern w:val="0"/>
          <w:sz w:val="28"/>
          <w:szCs w:val="28"/>
          <w:u w:val="none"/>
          <w:lang w:val="en-US" w:eastAsia="zh-CN"/>
        </w:rPr>
        <w:t>第二款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依据《中华人民共和国行政处罚法》第二十八条第一款和《深圳经济特区环境噪声污染防治条例》第七十七条第一款第（四）项的规定，现责令你单位立即停止违法行为。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法规赋予生态环境部门的监管措施：1.依据国家、省和特区相关环保法律法规规章的规定，对你单位实施按日连续处罚；2.依据《深圳经济特区生态环境保护条例》第一百二十六条规定，依法对有关设施、设备和场所实施查封、扣押；3.依法采取法律法规规定的其他措施。 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2022</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3</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28</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5E5D35"/>
    <w:rsid w:val="019C5B2B"/>
    <w:rsid w:val="02EA0635"/>
    <w:rsid w:val="03C92092"/>
    <w:rsid w:val="040E23D2"/>
    <w:rsid w:val="07113DEE"/>
    <w:rsid w:val="075B2CA6"/>
    <w:rsid w:val="0DAC60B6"/>
    <w:rsid w:val="0DC729FA"/>
    <w:rsid w:val="1072777B"/>
    <w:rsid w:val="11015331"/>
    <w:rsid w:val="154100F1"/>
    <w:rsid w:val="165E5D35"/>
    <w:rsid w:val="18592155"/>
    <w:rsid w:val="19E80C27"/>
    <w:rsid w:val="1A96319D"/>
    <w:rsid w:val="1BF57215"/>
    <w:rsid w:val="1EDC2743"/>
    <w:rsid w:val="215146FD"/>
    <w:rsid w:val="22310BF5"/>
    <w:rsid w:val="22B0166E"/>
    <w:rsid w:val="23610C05"/>
    <w:rsid w:val="24D13031"/>
    <w:rsid w:val="24E6573E"/>
    <w:rsid w:val="25214918"/>
    <w:rsid w:val="259C158E"/>
    <w:rsid w:val="2775012B"/>
    <w:rsid w:val="28AA3308"/>
    <w:rsid w:val="2B7A3832"/>
    <w:rsid w:val="2CA05952"/>
    <w:rsid w:val="2CAD2897"/>
    <w:rsid w:val="2E156037"/>
    <w:rsid w:val="323A1EDF"/>
    <w:rsid w:val="32FC553B"/>
    <w:rsid w:val="33EE4385"/>
    <w:rsid w:val="36112A06"/>
    <w:rsid w:val="37417996"/>
    <w:rsid w:val="388F274A"/>
    <w:rsid w:val="3A1D4415"/>
    <w:rsid w:val="3DEE6810"/>
    <w:rsid w:val="3E2033E8"/>
    <w:rsid w:val="3E6E5583"/>
    <w:rsid w:val="3FFF1F30"/>
    <w:rsid w:val="4059760C"/>
    <w:rsid w:val="411F5222"/>
    <w:rsid w:val="439901D7"/>
    <w:rsid w:val="49454A23"/>
    <w:rsid w:val="49A803A3"/>
    <w:rsid w:val="4CBB444C"/>
    <w:rsid w:val="4EA26191"/>
    <w:rsid w:val="4F5D477D"/>
    <w:rsid w:val="50D02BDA"/>
    <w:rsid w:val="51A51B22"/>
    <w:rsid w:val="52DF0458"/>
    <w:rsid w:val="53445D5A"/>
    <w:rsid w:val="53B153BE"/>
    <w:rsid w:val="54751A98"/>
    <w:rsid w:val="58101D78"/>
    <w:rsid w:val="5C6063B2"/>
    <w:rsid w:val="5CE55F7C"/>
    <w:rsid w:val="5EF32CA6"/>
    <w:rsid w:val="5EFD0A78"/>
    <w:rsid w:val="5F1D755B"/>
    <w:rsid w:val="61244741"/>
    <w:rsid w:val="61832280"/>
    <w:rsid w:val="6195656F"/>
    <w:rsid w:val="65530449"/>
    <w:rsid w:val="657D29A0"/>
    <w:rsid w:val="66360DDF"/>
    <w:rsid w:val="6A4A2E91"/>
    <w:rsid w:val="6B697022"/>
    <w:rsid w:val="6FC97EEA"/>
    <w:rsid w:val="710F722B"/>
    <w:rsid w:val="72C619E6"/>
    <w:rsid w:val="74973B0A"/>
    <w:rsid w:val="75012944"/>
    <w:rsid w:val="76263BEE"/>
    <w:rsid w:val="76471095"/>
    <w:rsid w:val="769373E6"/>
    <w:rsid w:val="770A14D6"/>
    <w:rsid w:val="782F3EE9"/>
    <w:rsid w:val="78C96907"/>
    <w:rsid w:val="790E4056"/>
    <w:rsid w:val="7A0D60EA"/>
    <w:rsid w:val="7A544B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910</Words>
  <Characters>951</Characters>
  <Lines>0</Lines>
  <Paragraphs>0</Paragraphs>
  <TotalTime>1</TotalTime>
  <ScaleCrop>false</ScaleCrop>
  <LinksUpToDate>false</LinksUpToDate>
  <CharactersWithSpaces>1176</CharactersWithSpaces>
  <Application>WPS Office_11.1.0.11636_F1E327BC-269C-435d-A152-05C5408002CA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一起来喝冰阔落</cp:lastModifiedBy>
  <cp:lastPrinted>2020-10-29T03:14:00Z</cp:lastPrinted>
  <dcterms:modified xsi:type="dcterms:W3CDTF">2022-04-13T01:41:53Z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2052-11.1.0.11636</vt:lpwstr>
  </property>
  <property fmtid="{D5CDD505-2E9C-101B-9397-08002B2CF9AE}" pid="3" name="ICV">
    <vt:lpwstr>415AE414F76D4CF9B7453C06F2F00AF2</vt:lpwstr>
  </property>
</Properties>
</file>