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当事人名称：深圳市众力建筑工程有限公司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廖玉坤</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91440300MA5FDNEA41</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深圳市福田区莲花街道梅富社区布尾村124号303</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22日对你单位进行了检查，发现你单位实施了以下环境违法行为：2022年4月22日01时12分，我局执法人员在执法检查时，发现你单位作为施工单位在深圳市南山区太子湾片区望海路南侧、居海路东侧、源海路西南侧的太子湾DY03-08地块综合开发项目基坑支护、桩基础、土石方工程劳务、土方运输分包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w:t>
      </w:r>
      <w:bookmarkStart w:id="0" w:name="_GoBack"/>
      <w:bookmarkEnd w:id="0"/>
      <w:r>
        <w:rPr>
          <w:rFonts w:hint="eastAsia" w:ascii="仿宋_GB2312" w:hAnsi="仿宋_GB2312" w:eastAsia="仿宋_GB2312" w:cs="仿宋_GB2312"/>
          <w:kern w:val="0"/>
          <w:sz w:val="28"/>
          <w:szCs w:val="28"/>
          <w:u w:val="none"/>
        </w:rPr>
        <w:t>人授权委托书、中标通知书复印件、监理日志、《劳务、土方运输分包合同》复印件等证据为凭。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E46120B"/>
    <w:rsid w:val="2FD41ED3"/>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885</Words>
  <Characters>933</Characters>
  <Lines>0</Lines>
  <Paragraphs>0</Paragraphs>
  <TotalTime>1</TotalTime>
  <ScaleCrop>false</ScaleCrop>
  <LinksUpToDate>false</LinksUpToDate>
  <CharactersWithSpaces>1131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2022-06-08T02:08:06Z</cp:lastPrinted>
  <dcterms:modified xsi:type="dcterms:W3CDTF">2022-06-08T02:08:58Z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6989ACDA3E1949C59C869731F46DCAB1</vt:lpwstr>
  </property>
</Properties>
</file>