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宋体" w:hAnsi="宋体" w:cs="宋体"/>
          <w:kern w:val="0"/>
          <w:sz w:val="28"/>
          <w:szCs w:val="28"/>
          <w:lang w:val="en-US" w:eastAsia="zh-CN"/>
        </w:rPr>
        <w:t>84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当事人名称：海南万信建筑工程有限公司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w:t>
      </w:r>
      <w:bookmarkStart w:id="1" w:name="_GoBack"/>
      <w:bookmarkEnd w:id="1"/>
      <w:r>
        <w:rPr>
          <w:rFonts w:hint="eastAsia" w:ascii="仿宋_GB2312" w:hAnsi="仿宋_GB2312" w:eastAsia="仿宋_GB2312" w:cs="仿宋_GB2312"/>
          <w:kern w:val="0"/>
          <w:sz w:val="28"/>
          <w:szCs w:val="28"/>
          <w:u w:val="none"/>
        </w:rPr>
        <w:t>名：</w:t>
      </w:r>
      <w:r>
        <w:rPr>
          <w:rFonts w:hint="eastAsia" w:ascii="仿宋_GB2312" w:hAnsi="仿宋_GB2312" w:eastAsia="仿宋_GB2312" w:cs="仿宋_GB2312"/>
          <w:kern w:val="0"/>
          <w:sz w:val="28"/>
          <w:szCs w:val="28"/>
          <w:u w:val="none"/>
          <w:lang w:val="en-US"/>
        </w:rPr>
        <w:t>陈丽丽</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91460000MA5TMMWJ1B</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海南省三亚市吉阳区榆亚路688号棕榈滩西区17栋702房</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6月21日对你单位进行了检查，发现你单位实施了以下环境违法行为：2022年6月21日01时25分，我局执法人员在执法检查时，发现你单位作为施工单位在深圳市南山区科苑北路与高新中四道交汇处的深圳市科苑大道地下空间综合开发及13号线共建综合管廊工程项目（一工区）主体劳务工程（南二区、中一区）劳务分包工程施工中，在噪声敏感建筑物集中区（居民住宅区）科苑西住宅小区直线距离300米范围内进行产生噪声的吊装建筑施工作业，现场使用了履带起重机等施工设备。你单位未按照《深圳市生态环境局关于加强中、高考期间噪声污染管理的通告》的要求，存在在中、高考备考及考试期间未按照限制性规定排放噪声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法人授权委托书、建筑业企业资质证书、工程开工令、中标通知书复印件、《劳务分包合同》复印件等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依据《中华人民共和国行政处罚法》第二十八条第一款和《深圳经济特区环境噪声污染防治条例》第八十四条的规定，现责令你单位立即停止违法行为。如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AEB28F4"/>
    <w:rsid w:val="0DAC60B6"/>
    <w:rsid w:val="0DC729FA"/>
    <w:rsid w:val="1072777B"/>
    <w:rsid w:val="1084276B"/>
    <w:rsid w:val="10B31AE1"/>
    <w:rsid w:val="11015331"/>
    <w:rsid w:val="154100F1"/>
    <w:rsid w:val="165E5D35"/>
    <w:rsid w:val="18592155"/>
    <w:rsid w:val="19E80C27"/>
    <w:rsid w:val="1A96319D"/>
    <w:rsid w:val="1BF57215"/>
    <w:rsid w:val="1EDC2743"/>
    <w:rsid w:val="1FDE4449"/>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6C26A57"/>
    <w:rsid w:val="37417996"/>
    <w:rsid w:val="388F274A"/>
    <w:rsid w:val="3A1D4415"/>
    <w:rsid w:val="3C213A8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90077FA"/>
    <w:rsid w:val="590C7B67"/>
    <w:rsid w:val="594964D7"/>
    <w:rsid w:val="5C6063B2"/>
    <w:rsid w:val="5CE55F7C"/>
    <w:rsid w:val="5EF32CA6"/>
    <w:rsid w:val="5EFD0A78"/>
    <w:rsid w:val="5F1D755B"/>
    <w:rsid w:val="61244741"/>
    <w:rsid w:val="61832280"/>
    <w:rsid w:val="6195656F"/>
    <w:rsid w:val="65530449"/>
    <w:rsid w:val="657D29A0"/>
    <w:rsid w:val="6596711F"/>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 w:val="7D373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1012</Words>
  <Characters>1058</Characters>
  <Lines>0</Lines>
  <Paragraphs>0</Paragraphs>
  <TotalTime>1</TotalTime>
  <ScaleCrop>false</ScaleCrop>
  <LinksUpToDate>false</LinksUpToDate>
  <CharactersWithSpaces>1313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2022-07-06T08:50:45Z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415AE414F76D4CF9B7453C06F2F00AF2</vt:lpwstr>
  </property>
</Properties>
</file>