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bookmarkStart w:id="0" w:name="_GoBack"/>
      <w:bookmarkEnd w:id="0"/>
    </w:p>
    <w:p>
      <w:pPr>
        <w:keepNext w:val="0"/>
        <w:keepLines w:val="0"/>
        <w:pageBreakBefore w:val="0"/>
        <w:kinsoku/>
        <w:wordWrap/>
        <w:overflowPunct/>
        <w:topLinePunct w:val="0"/>
        <w:autoSpaceDE w:val="0"/>
        <w:autoSpaceDN w:val="0"/>
        <w:bidi w:val="0"/>
        <w:adjustRightInd w:val="0"/>
        <w:snapToGrid/>
        <w:spacing w:line="52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2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2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11</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2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当事人名称：广东军宏建筑劳务有限公司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法定代表人：曹西军 </w:t>
      </w: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统一社会信用代码：91440300MA5H5NTP0D</w:t>
      </w:r>
    </w:p>
    <w:p>
      <w:pPr>
        <w:keepNext w:val="0"/>
        <w:keepLines w:val="0"/>
        <w:pageBreakBefore w:val="0"/>
        <w:widowControl w:val="0"/>
        <w:shd w:val="solid" w:color="FFFFFF" w:fill="auto"/>
        <w:kinsoku/>
        <w:wordWrap/>
        <w:overflowPunct/>
        <w:topLinePunct w:val="0"/>
        <w:autoSpaceDE/>
        <w:autoSpaceDN w:val="0"/>
        <w:bidi w:val="0"/>
        <w:adjustRightInd/>
        <w:snapToGrid/>
        <w:spacing w:line="50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住所：深圳市龙岗区龙岗街道南联社区龙城大道31号金地凯旋广场2栋B座135K </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6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lang w:val="en-US" w:eastAsia="zh-CN"/>
        </w:rPr>
        <w:t xml:space="preserve"> 24</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0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single"/>
          <w:lang w:val="en-US" w:eastAsia="zh-CN"/>
        </w:rPr>
        <w:t xml:space="preserve"> 2022 </w:t>
      </w:r>
      <w:r>
        <w:rPr>
          <w:rFonts w:hint="eastAsia" w:ascii="仿宋_GB2312" w:hAnsi="宋体" w:eastAsia="仿宋_GB2312" w:cs="宋体"/>
          <w:color w:val="auto"/>
          <w:kern w:val="0"/>
          <w:sz w:val="32"/>
          <w:szCs w:val="32"/>
          <w:highlight w:val="none"/>
          <w:u w:val="none"/>
          <w:lang w:val="en-US" w:eastAsia="zh-CN"/>
        </w:rPr>
        <w:t>年</w:t>
      </w:r>
      <w:r>
        <w:rPr>
          <w:rFonts w:hint="eastAsia" w:ascii="仿宋_GB2312" w:hAnsi="宋体" w:eastAsia="仿宋_GB2312" w:cs="宋体"/>
          <w:color w:val="auto"/>
          <w:kern w:val="0"/>
          <w:sz w:val="32"/>
          <w:szCs w:val="32"/>
          <w:highlight w:val="none"/>
          <w:u w:val="single"/>
          <w:lang w:val="en-US" w:eastAsia="zh-CN"/>
        </w:rPr>
        <w:t xml:space="preserve"> 6 </w:t>
      </w:r>
      <w:r>
        <w:rPr>
          <w:rFonts w:hint="eastAsia" w:ascii="仿宋_GB2312" w:hAnsi="宋体" w:eastAsia="仿宋_GB2312" w:cs="宋体"/>
          <w:color w:val="auto"/>
          <w:kern w:val="0"/>
          <w:sz w:val="32"/>
          <w:szCs w:val="32"/>
          <w:highlight w:val="none"/>
          <w:u w:val="none"/>
          <w:lang w:val="en-US" w:eastAsia="zh-CN"/>
        </w:rPr>
        <w:t>月</w:t>
      </w:r>
      <w:r>
        <w:rPr>
          <w:rFonts w:hint="eastAsia" w:ascii="仿宋_GB2312" w:hAnsi="宋体" w:eastAsia="仿宋_GB2312" w:cs="宋体"/>
          <w:color w:val="auto"/>
          <w:kern w:val="0"/>
          <w:sz w:val="32"/>
          <w:szCs w:val="32"/>
          <w:highlight w:val="none"/>
          <w:u w:val="single"/>
          <w:lang w:val="en-US" w:eastAsia="zh-CN"/>
        </w:rPr>
        <w:t xml:space="preserve"> 24 </w:t>
      </w:r>
      <w:r>
        <w:rPr>
          <w:rFonts w:hint="eastAsia" w:ascii="仿宋_GB2312" w:hAnsi="宋体" w:eastAsia="仿宋_GB2312" w:cs="宋体"/>
          <w:color w:val="auto"/>
          <w:kern w:val="0"/>
          <w:sz w:val="32"/>
          <w:szCs w:val="32"/>
          <w:highlight w:val="none"/>
          <w:u w:val="none"/>
          <w:lang w:val="en-US" w:eastAsia="zh-CN"/>
        </w:rPr>
        <w:t>日</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lang w:val="en-US" w:eastAsia="zh-CN"/>
        </w:rPr>
        <w:t>时</w:t>
      </w:r>
      <w:r>
        <w:rPr>
          <w:rFonts w:hint="eastAsia" w:ascii="仿宋_GB2312" w:hAnsi="宋体" w:eastAsia="仿宋_GB2312" w:cs="宋体"/>
          <w:color w:val="auto"/>
          <w:kern w:val="0"/>
          <w:sz w:val="32"/>
          <w:szCs w:val="32"/>
          <w:highlight w:val="none"/>
          <w:u w:val="single"/>
          <w:lang w:val="en-US" w:eastAsia="zh-CN"/>
        </w:rPr>
        <w:t xml:space="preserve"> 33 </w:t>
      </w:r>
      <w:r>
        <w:rPr>
          <w:rFonts w:hint="eastAsia" w:ascii="仿宋_GB2312" w:hAnsi="宋体" w:eastAsia="仿宋_GB2312" w:cs="宋体"/>
          <w:color w:val="auto"/>
          <w:kern w:val="0"/>
          <w:sz w:val="32"/>
          <w:szCs w:val="32"/>
          <w:highlight w:val="none"/>
          <w:u w:val="none"/>
          <w:lang w:val="en-US" w:eastAsia="zh-CN"/>
        </w:rPr>
        <w:t>分，我局执法人员来到深圳市盐田区海山街道与香径街交汇处盐田区沙井头村城市更新项目检查发现，该工地你单位现场正在使用两台混凝土搅拌车，两台天泵输送泵进行混凝土浇筑作业。根据《深圳市生态环境局关于加强中、高考期间噪声污染管理的通告》第三点限制性规定，6月20日至28日中午（12:00—14:00）和夜间（22:00—次日7:00）时段全市范围内禁止从事产生噪声的施工作业。你单位上述行为涉嫌在高考、中考、庆典、运动会等特殊时期未按照限制性规定排放噪声。</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《深圳经济特区环境噪声污染防治条例》第</w:t>
      </w:r>
      <w:r>
        <w:rPr>
          <w:rFonts w:hint="eastAsia" w:ascii="仿宋_GB2312" w:hAnsi="宋体" w:eastAsia="仿宋_GB2312" w:cs="宋体"/>
          <w:color w:val="auto"/>
          <w:kern w:val="0"/>
          <w:sz w:val="32"/>
          <w:szCs w:val="32"/>
          <w:highlight w:val="none"/>
          <w:u w:val="single"/>
          <w:lang w:val="en-US" w:eastAsia="zh-CN"/>
        </w:rPr>
        <w:t>六十九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《深圳经济特区环境噪声污染防治条例》第八十四条</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在高考、中考、庆典、运动会等特殊时期未按照限制性规定排放噪声</w:t>
      </w:r>
      <w:r>
        <w:rPr>
          <w:rFonts w:hint="eastAsia" w:ascii="仿宋_GB2312" w:hAnsi="宋体" w:eastAsia="仿宋_GB2312" w:cs="宋体"/>
          <w:color w:val="auto"/>
          <w:kern w:val="0"/>
          <w:sz w:val="32"/>
          <w:szCs w:val="32"/>
          <w:highlight w:val="none"/>
          <w:u w:val="single"/>
          <w:lang w:eastAsia="zh-CN"/>
        </w:rPr>
        <w:t>的违法行为。</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0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0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0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2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二〇二二年六月二十四日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1.《深圳经济特区环境噪声污染防治条例》第六十九条</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在高考、中考、市级以上庆典或者运动会等特殊时期，生态环境主管部门和其他依法行使噪声监督管理权的部门可以对噪声排放的时间和区域作出限制性规定，并提前七日向社会公布。</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2.《深圳经济特区环境噪声污染防治条例》第八十四条</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default" w:ascii="仿宋_GB2312" w:hAnsi="宋体" w:eastAsia="仿宋_GB2312"/>
          <w:b w:val="0"/>
          <w:bCs w:val="0"/>
          <w:sz w:val="24"/>
          <w:szCs w:val="24"/>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宋体" w:eastAsia="仿宋_GB2312"/>
          <w:sz w:val="24"/>
          <w:szCs w:val="24"/>
          <w:highlight w:val="none"/>
          <w:lang w:val="en-US" w:eastAsia="zh-CN"/>
        </w:rPr>
        <w:t>违反本条例第六十九条规定，在高考、中考、庆典、运动会等特殊时期未按照限制性规定排放噪声的，由生态环境主管部门或者其他依法行使环境噪声监督管理职责的部门责令改正，对单位处三万元罚款；情节严重的，处五万元罚款；对个人处一千元罚款。</w:t>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11</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广东军宏建筑劳务有限公司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DCE3393"/>
    <w:rsid w:val="0E5F44E3"/>
    <w:rsid w:val="0FCD3895"/>
    <w:rsid w:val="10107157"/>
    <w:rsid w:val="10121B98"/>
    <w:rsid w:val="1114209E"/>
    <w:rsid w:val="112215EA"/>
    <w:rsid w:val="127F2527"/>
    <w:rsid w:val="12BB50EB"/>
    <w:rsid w:val="136924EE"/>
    <w:rsid w:val="13CD012B"/>
    <w:rsid w:val="14B30818"/>
    <w:rsid w:val="14D90BB7"/>
    <w:rsid w:val="14F27D13"/>
    <w:rsid w:val="151137F8"/>
    <w:rsid w:val="15A256E0"/>
    <w:rsid w:val="164E1B46"/>
    <w:rsid w:val="173524E1"/>
    <w:rsid w:val="17960DD3"/>
    <w:rsid w:val="18500332"/>
    <w:rsid w:val="19073446"/>
    <w:rsid w:val="1D23195F"/>
    <w:rsid w:val="1D5049C9"/>
    <w:rsid w:val="1DE50DED"/>
    <w:rsid w:val="1DFE47EF"/>
    <w:rsid w:val="1F24248D"/>
    <w:rsid w:val="1FD51AD0"/>
    <w:rsid w:val="20014217"/>
    <w:rsid w:val="2090355A"/>
    <w:rsid w:val="20D04808"/>
    <w:rsid w:val="21E10CEF"/>
    <w:rsid w:val="235823AC"/>
    <w:rsid w:val="23C71CFE"/>
    <w:rsid w:val="241C4E53"/>
    <w:rsid w:val="25441123"/>
    <w:rsid w:val="28030D3D"/>
    <w:rsid w:val="28EB6AF7"/>
    <w:rsid w:val="29DE477A"/>
    <w:rsid w:val="2AAB5365"/>
    <w:rsid w:val="2B624D1A"/>
    <w:rsid w:val="2B7A5421"/>
    <w:rsid w:val="2BF35C97"/>
    <w:rsid w:val="2E0A2093"/>
    <w:rsid w:val="311704B7"/>
    <w:rsid w:val="31D5518D"/>
    <w:rsid w:val="31F57EC5"/>
    <w:rsid w:val="348047F3"/>
    <w:rsid w:val="36270B91"/>
    <w:rsid w:val="368B1BD2"/>
    <w:rsid w:val="36D15F3F"/>
    <w:rsid w:val="38B02D6F"/>
    <w:rsid w:val="38EB40AB"/>
    <w:rsid w:val="3BBF0DA2"/>
    <w:rsid w:val="3D453069"/>
    <w:rsid w:val="419E60A2"/>
    <w:rsid w:val="428913A6"/>
    <w:rsid w:val="43000BD5"/>
    <w:rsid w:val="44E93D24"/>
    <w:rsid w:val="467D786A"/>
    <w:rsid w:val="46E83350"/>
    <w:rsid w:val="484A11CC"/>
    <w:rsid w:val="49BA3657"/>
    <w:rsid w:val="4B175F93"/>
    <w:rsid w:val="4B4432C6"/>
    <w:rsid w:val="4BB60F5C"/>
    <w:rsid w:val="4BFA7CBF"/>
    <w:rsid w:val="4EC97140"/>
    <w:rsid w:val="4F2F5E1D"/>
    <w:rsid w:val="50221E3A"/>
    <w:rsid w:val="508A716D"/>
    <w:rsid w:val="50D973B7"/>
    <w:rsid w:val="50FB4B23"/>
    <w:rsid w:val="513A1EA6"/>
    <w:rsid w:val="51CC4D42"/>
    <w:rsid w:val="524A1BBA"/>
    <w:rsid w:val="52C84BF7"/>
    <w:rsid w:val="54547134"/>
    <w:rsid w:val="56C85F93"/>
    <w:rsid w:val="57C64365"/>
    <w:rsid w:val="59BE6732"/>
    <w:rsid w:val="5A6332BB"/>
    <w:rsid w:val="5C7C2EEB"/>
    <w:rsid w:val="5C820D83"/>
    <w:rsid w:val="5CD8363E"/>
    <w:rsid w:val="5E7457AE"/>
    <w:rsid w:val="5F324BBD"/>
    <w:rsid w:val="5F800338"/>
    <w:rsid w:val="60153310"/>
    <w:rsid w:val="60C272AE"/>
    <w:rsid w:val="60CF277C"/>
    <w:rsid w:val="6330588A"/>
    <w:rsid w:val="651B3DA7"/>
    <w:rsid w:val="66346F74"/>
    <w:rsid w:val="67FF0D9C"/>
    <w:rsid w:val="69B71C71"/>
    <w:rsid w:val="69BB2041"/>
    <w:rsid w:val="69C83CAB"/>
    <w:rsid w:val="6AAB5F04"/>
    <w:rsid w:val="6B766472"/>
    <w:rsid w:val="6C000523"/>
    <w:rsid w:val="6DF75FCA"/>
    <w:rsid w:val="6ED21B8C"/>
    <w:rsid w:val="723F510A"/>
    <w:rsid w:val="727D6141"/>
    <w:rsid w:val="732E6FC8"/>
    <w:rsid w:val="74EE1477"/>
    <w:rsid w:val="75BD69F3"/>
    <w:rsid w:val="76F6361D"/>
    <w:rsid w:val="7B5D176A"/>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3</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谢宜芳</cp:lastModifiedBy>
  <cp:lastPrinted>2021-09-15T06:44:00Z</cp:lastPrinted>
  <dcterms:modified xsi:type="dcterms:W3CDTF">2022-07-18T09:17:50Z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769508C449984DF38FA3362BDD603F04</vt:lpwstr>
  </property>
</Properties>
</file>