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92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当事人名称：深圳市科泰建筑工程有限公司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李春友</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91440300MA5G0FNWXR</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深圳市龙华区龙华街道景龙社区人民路与八一路交汇处壹成环智中心1座16层A05-A单元</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7月5日对你单位进行了检查，发现你单位实施了以下环境违法行为：2022年7月5日00时02分，我局执法人员在执法检查时，发现你单位作为施工单位在深圳市南山区鹏城实验室石壁龙园区新峰路口的鹏城实验室石壁龙园区一期建设工程施工总承包Ⅱ标段基坑支护、桩基工程施工中，存在夜间在城市建成区内进行产生环境噪声的塔吊建筑施工作业的环境违法行为，现场调查时发现使用了塔吊</w:t>
      </w:r>
      <w:bookmarkStart w:id="0" w:name="_GoBack"/>
      <w:bookmarkEnd w:id="0"/>
      <w:r>
        <w:rPr>
          <w:rFonts w:hint="eastAsia" w:ascii="仿宋_GB2312" w:hAnsi="仿宋_GB2312" w:eastAsia="仿宋_GB2312" w:cs="仿宋_GB2312"/>
          <w:kern w:val="0"/>
          <w:sz w:val="28"/>
          <w:szCs w:val="28"/>
          <w:u w:val="none"/>
        </w:rPr>
        <w:t xml:space="preserve">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w:t>
      </w:r>
      <w:r>
        <w:rPr>
          <w:rFonts w:hint="eastAsia" w:ascii="仿宋_GB2312" w:hAnsi="仿宋_GB2312" w:eastAsia="仿宋_GB2312" w:cs="仿宋_GB2312"/>
          <w:kern w:val="0"/>
          <w:sz w:val="28"/>
          <w:szCs w:val="28"/>
          <w:u w:val="none"/>
          <w:lang w:val="en-US" w:eastAsia="zh-CN"/>
        </w:rPr>
        <w:t>现场取证照片</w:t>
      </w:r>
      <w:r>
        <w:rPr>
          <w:rFonts w:hint="eastAsia" w:ascii="仿宋_GB2312" w:hAnsi="仿宋_GB2312" w:eastAsia="仿宋_GB2312" w:cs="仿宋_GB2312"/>
          <w:kern w:val="0"/>
          <w:sz w:val="28"/>
          <w:szCs w:val="28"/>
          <w:u w:val="none"/>
        </w:rPr>
        <w:t>、调查询问笔录，以及当事人提供的身份证复印件、营业执照复印件、法人授权委托书、监理日记、中标通知书复印件、《分包合同》复印件</w:t>
      </w:r>
      <w:r>
        <w:rPr>
          <w:rFonts w:hint="eastAsia" w:ascii="仿宋_GB2312" w:hAnsi="仿宋_GB2312" w:eastAsia="仿宋_GB2312" w:cs="仿宋_GB2312"/>
          <w:kern w:val="0"/>
          <w:sz w:val="28"/>
          <w:szCs w:val="28"/>
          <w:u w:val="none"/>
          <w:lang w:val="en-US" w:eastAsia="zh-CN"/>
        </w:rPr>
        <w:t>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E46120B"/>
    <w:rsid w:val="2FD41ED3"/>
    <w:rsid w:val="31BD00E3"/>
    <w:rsid w:val="31F8591E"/>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2AB6EB7"/>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877</Words>
  <Characters>918</Characters>
  <Lines>0</Lines>
  <Paragraphs>0</Paragraphs>
  <TotalTime>0</TotalTime>
  <ScaleCrop>false</ScaleCrop>
  <LinksUpToDate>false</LinksUpToDate>
  <CharactersWithSpaces>1125</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2022-06-08T02:08:00Z</cp:lastPrinted>
  <dcterms:modified xsi:type="dcterms:W3CDTF">2022-08-02T07:21:21Z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6989ACDA3E1949C59C869731F46DCAB1</vt:lpwstr>
  </property>
</Properties>
</file>