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22</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106</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当事人名称：融兴建设集团有限公司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rPr>
        <w:fldChar w:fldCharType="begin"/>
      </w:r>
      <w:r>
        <w:rPr>
          <w:rFonts w:hint="eastAsia" w:ascii="仿宋_GB2312" w:hAnsi="仿宋_GB2312" w:eastAsia="仿宋_GB2312" w:cs="仿宋_GB2312"/>
          <w:kern w:val="0"/>
          <w:sz w:val="28"/>
          <w:szCs w:val="28"/>
          <w:u w:val="none"/>
          <w:lang w:val="en-US"/>
        </w:rPr>
        <w:instrText xml:space="preserve"> HYPERLINK "https://www.qcc.com/pl/pr766cdd67bdbc4a7196d237d53ae235.html" \t "https://www.qcc.com/firm/_blank" </w:instrText>
      </w:r>
      <w:r>
        <w:rPr>
          <w:rFonts w:hint="eastAsia" w:ascii="仿宋_GB2312" w:hAnsi="仿宋_GB2312" w:eastAsia="仿宋_GB2312" w:cs="仿宋_GB2312"/>
          <w:kern w:val="0"/>
          <w:sz w:val="28"/>
          <w:szCs w:val="28"/>
          <w:u w:val="none"/>
          <w:lang w:val="en-US"/>
        </w:rPr>
        <w:fldChar w:fldCharType="separate"/>
      </w:r>
      <w:r>
        <w:rPr>
          <w:rFonts w:hint="eastAsia" w:ascii="仿宋_GB2312" w:hAnsi="仿宋_GB2312" w:eastAsia="仿宋_GB2312" w:cs="仿宋_GB2312"/>
          <w:kern w:val="0"/>
          <w:sz w:val="28"/>
          <w:szCs w:val="28"/>
          <w:u w:val="none"/>
          <w:lang w:val="en-US"/>
        </w:rPr>
        <w:t>施忠校</w:t>
      </w:r>
      <w:r>
        <w:rPr>
          <w:rFonts w:hint="eastAsia" w:ascii="仿宋_GB2312" w:hAnsi="仿宋_GB2312" w:eastAsia="仿宋_GB2312" w:cs="仿宋_GB2312"/>
          <w:kern w:val="0"/>
          <w:sz w:val="28"/>
          <w:szCs w:val="28"/>
          <w:u w:val="none"/>
          <w:lang w:val="en-US"/>
        </w:rPr>
        <w:fldChar w:fldCharType="end"/>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916100000547874942</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住所地：</w:t>
      </w:r>
      <w:bookmarkStart w:id="0" w:name="OLE_LINK3"/>
      <w:r>
        <w:rPr>
          <w:rFonts w:hint="eastAsia" w:ascii="仿宋_GB2312" w:hAnsi="仿宋_GB2312" w:eastAsia="仿宋_GB2312" w:cs="仿宋_GB2312"/>
          <w:kern w:val="0"/>
          <w:sz w:val="28"/>
          <w:szCs w:val="28"/>
          <w:u w:val="none"/>
          <w:lang w:val="en-US"/>
        </w:rPr>
        <w:t>浙江省金华市磐安县安文街道花月路211号13楼02室</w:t>
      </w:r>
      <w:bookmarkStart w:id="1" w:name="_GoBack"/>
      <w:bookmarkEnd w:id="1"/>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2022年8月1日02时03分，我局执法人员在执法检查时，发现你单位作为施工单位在前海妈湾片区十九开发单元07街坊，妈湾一路以东，月亮湾大道以北的颐城瑧湾悦家园（T102-0337宗地）主体工程施工中，存在未取得生态环境主管部门出具的夜间作业证明在夜间进行产生环境噪声的混凝土浇筑建筑施工作业的环境违法行为，现场调查时发现使用了混凝土搅拌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笔录、现场照片（或视频）、调查询问笔录，以及当事人提供的身份证复印件、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法人授权委托书、建设工程施工许可证复印件等</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你单位上述行为违反了《深圳经济特区环境噪声污染防治条例》第二十九条第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rPr>
        <w:t>款</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lang w:val="en-US" w:eastAsia="zh-CN"/>
        </w:rPr>
        <w:t>第二款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依据《中华人民共和国行政处罚法》第二十八条第一款和《深圳经济特区环境噪声污染防治条例》第七十七条第一款第（四）项的规定，现责令你单位立即停止违法行为。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我局将自本决定书送达之日起三十日内对你单位违法行为的改正情况实施复查。若复查时发现你单位拒不改正的，我局可依法采取法律法规赋予生态环境部门的监管措施：1.依据</w:t>
      </w:r>
      <w:r>
        <w:rPr>
          <w:rFonts w:hint="eastAsia" w:ascii="仿宋_GB2312" w:hAnsi="仿宋_GB2312" w:eastAsia="仿宋_GB2312" w:cs="仿宋_GB2312"/>
          <w:kern w:val="0"/>
          <w:sz w:val="28"/>
          <w:szCs w:val="28"/>
          <w:u w:val="none"/>
          <w:lang w:val="en-US" w:eastAsia="zh-CN"/>
        </w:rPr>
        <w:t>有</w:t>
      </w:r>
      <w:r>
        <w:rPr>
          <w:rFonts w:hint="eastAsia" w:ascii="仿宋_GB2312" w:hAnsi="仿宋_GB2312" w:eastAsia="仿宋_GB2312" w:cs="仿宋_GB2312"/>
          <w:kern w:val="0"/>
          <w:sz w:val="28"/>
          <w:szCs w:val="28"/>
          <w:u w:val="none"/>
        </w:rPr>
        <w:t xml:space="preserve">关环保法律法规规章的规定，对你单位实施按日连续处罚；2.依据《深圳经济特区生态环境保护条例》第一百二十六条规定，依法对有关设施、设备和场所实施查封、扣押；3.依法采取法律法规规定的其他措施。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2022</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9</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1</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9C5B2B"/>
    <w:rsid w:val="02EA0635"/>
    <w:rsid w:val="03C92092"/>
    <w:rsid w:val="040E23D2"/>
    <w:rsid w:val="07113DEE"/>
    <w:rsid w:val="075B2CA6"/>
    <w:rsid w:val="0DAC60B6"/>
    <w:rsid w:val="0DC729FA"/>
    <w:rsid w:val="0E617E89"/>
    <w:rsid w:val="1072777B"/>
    <w:rsid w:val="10B31AE1"/>
    <w:rsid w:val="11015331"/>
    <w:rsid w:val="154100F1"/>
    <w:rsid w:val="165E5D35"/>
    <w:rsid w:val="18592155"/>
    <w:rsid w:val="19E80C27"/>
    <w:rsid w:val="1A96319D"/>
    <w:rsid w:val="1BF57215"/>
    <w:rsid w:val="1EDC2743"/>
    <w:rsid w:val="215146FD"/>
    <w:rsid w:val="22310BF5"/>
    <w:rsid w:val="22B0166E"/>
    <w:rsid w:val="23610C05"/>
    <w:rsid w:val="24D13031"/>
    <w:rsid w:val="24E6573E"/>
    <w:rsid w:val="25214918"/>
    <w:rsid w:val="259C158E"/>
    <w:rsid w:val="2775012B"/>
    <w:rsid w:val="28AA3308"/>
    <w:rsid w:val="2CA05952"/>
    <w:rsid w:val="2CAD2897"/>
    <w:rsid w:val="2E156037"/>
    <w:rsid w:val="323A1EDF"/>
    <w:rsid w:val="32FC553B"/>
    <w:rsid w:val="33EE4385"/>
    <w:rsid w:val="36112A06"/>
    <w:rsid w:val="37417996"/>
    <w:rsid w:val="388F274A"/>
    <w:rsid w:val="3A1D4415"/>
    <w:rsid w:val="3DEE6810"/>
    <w:rsid w:val="3E2033E8"/>
    <w:rsid w:val="3E6E5583"/>
    <w:rsid w:val="3FFF1F30"/>
    <w:rsid w:val="4059760C"/>
    <w:rsid w:val="411F5222"/>
    <w:rsid w:val="439901D7"/>
    <w:rsid w:val="49454A23"/>
    <w:rsid w:val="49A803A3"/>
    <w:rsid w:val="4CBB444C"/>
    <w:rsid w:val="4EA26191"/>
    <w:rsid w:val="4F5D477D"/>
    <w:rsid w:val="50D02BDA"/>
    <w:rsid w:val="51A51B22"/>
    <w:rsid w:val="52DF0458"/>
    <w:rsid w:val="53445D5A"/>
    <w:rsid w:val="53B153BE"/>
    <w:rsid w:val="54751A98"/>
    <w:rsid w:val="57907DFF"/>
    <w:rsid w:val="58101D78"/>
    <w:rsid w:val="594964D7"/>
    <w:rsid w:val="5C6063B2"/>
    <w:rsid w:val="5CE55F7C"/>
    <w:rsid w:val="5EF32CA6"/>
    <w:rsid w:val="5EFD0A78"/>
    <w:rsid w:val="5F1D755B"/>
    <w:rsid w:val="60AB6760"/>
    <w:rsid w:val="610E5EEC"/>
    <w:rsid w:val="61244741"/>
    <w:rsid w:val="61832280"/>
    <w:rsid w:val="6195656F"/>
    <w:rsid w:val="65530449"/>
    <w:rsid w:val="657D29A0"/>
    <w:rsid w:val="659612BC"/>
    <w:rsid w:val="6596711F"/>
    <w:rsid w:val="66360DDF"/>
    <w:rsid w:val="6A4A2E91"/>
    <w:rsid w:val="6B697022"/>
    <w:rsid w:val="6D585B74"/>
    <w:rsid w:val="6FC97EEA"/>
    <w:rsid w:val="710F722B"/>
    <w:rsid w:val="72C619E6"/>
    <w:rsid w:val="74927C3F"/>
    <w:rsid w:val="74973B0A"/>
    <w:rsid w:val="75012944"/>
    <w:rsid w:val="76263BEE"/>
    <w:rsid w:val="76471095"/>
    <w:rsid w:val="769373E6"/>
    <w:rsid w:val="770A14D6"/>
    <w:rsid w:val="782F3EE9"/>
    <w:rsid w:val="78C96907"/>
    <w:rsid w:val="790E4056"/>
    <w:rsid w:val="7A0D60EA"/>
    <w:rsid w:val="7A544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831</Words>
  <Characters>869</Characters>
  <Lines>0</Lines>
  <Paragraphs>0</Paragraphs>
  <TotalTime>1</TotalTime>
  <ScaleCrop>false</ScaleCrop>
  <LinksUpToDate>false</LinksUpToDate>
  <CharactersWithSpaces>1113</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一起来喝冰阔落</cp:lastModifiedBy>
  <cp:lastPrinted>2020-10-29T03:14:00Z</cp:lastPrinted>
  <dcterms:modified xsi:type="dcterms:W3CDTF">2022-09-09T07:15:11Z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415AE414F76D4CF9B7453C06F2F00AF2</vt:lpwstr>
  </property>
</Properties>
</file>