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tbl>
      <w:tblPr>
        <w:tblStyle w:val="4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375"/>
        <w:gridCol w:w="1411"/>
        <w:gridCol w:w="2695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年度强制性清洁生产审核验收结果（第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4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深圳市电利佳五金制品有限公司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富智精密五金（深圳）有限公司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深圳市鼎正电路板有限公司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深圳市宝天曼环保科技有限公司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富士电机(深圳)有限公司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深圳市大川环保科技有限公司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中星中大印刷（深圳）有限公司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深圳市粤鑫贵金属有限公司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深圳新基德电器有限公司龙岗分公司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深圳三瑞节能环保科技有限公司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深圳市高力成五金塑胶有限公司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深圳市立俊杰塑胶五金制品有限公司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深圳市金创环保工程有限公司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深圳市长进金塑胶五金制品有限公司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自行开展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深圳市三利谱光电科技股份有限公司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深圳市荣利达线业有限公司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深圳市大川环保科技有限公司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万景塑胶制品（深圳）有限公司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优尔材料工业（深圳）有限公司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深圳深态环境科技有限公司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环胜电子（深圳）有限公司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太平柔性电路（深圳）有限公司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免除审核义务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富士胶片制造（深圳）有限公司银星工厂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免除审核义务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深圳市松林毛制品有限公司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免除审核义务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深圳三鼎塑胶五金制品有限公司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免除审核义务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深圳市和俊堂洗衣有限公司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逾期未审核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YzUzNTViYTNkMzcyMGI2YWViZmJmYjQzYWVmNWYifQ=="/>
  </w:docVars>
  <w:rsids>
    <w:rsidRoot w:val="00AC144C"/>
    <w:rsid w:val="002A22EE"/>
    <w:rsid w:val="0058113A"/>
    <w:rsid w:val="00642D1D"/>
    <w:rsid w:val="006668BD"/>
    <w:rsid w:val="00867DF6"/>
    <w:rsid w:val="00A37661"/>
    <w:rsid w:val="00AC144C"/>
    <w:rsid w:val="00EC3075"/>
    <w:rsid w:val="00FA3C8E"/>
    <w:rsid w:val="013435B5"/>
    <w:rsid w:val="080101E2"/>
    <w:rsid w:val="0C42309E"/>
    <w:rsid w:val="19505B44"/>
    <w:rsid w:val="1E611F1D"/>
    <w:rsid w:val="31F97FBC"/>
    <w:rsid w:val="340E00B3"/>
    <w:rsid w:val="3EF7063A"/>
    <w:rsid w:val="50331C46"/>
    <w:rsid w:val="56CE2C63"/>
    <w:rsid w:val="59B34D0D"/>
    <w:rsid w:val="6A9978B0"/>
    <w:rsid w:val="6E352F13"/>
    <w:rsid w:val="746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707</Characters>
  <Lines>7</Lines>
  <Paragraphs>2</Paragraphs>
  <TotalTime>1</TotalTime>
  <ScaleCrop>false</ScaleCrop>
  <LinksUpToDate>false</LinksUpToDate>
  <CharactersWithSpaces>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2020-11-04T06:59:00Z</dcterms:created>
  <dc:creator>陈昕钰</dc:creator>
  <cp:lastModifiedBy>雪^ω^雪</cp:lastModifiedBy>
  <dcterms:modified xsi:type="dcterms:W3CDTF">2022-10-09T07:06:07Z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0736267A0E7B4B9AB442A95D27AA81E2</vt:lpwstr>
  </property>
</Properties>
</file>