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1日00时06分，我局执法人员在执法检查时，发现你单位作为施工单位在深圳市南山区蛇口后海滨路与望海路交汇处的深圳地铁13号线二期（南延）工程二工区歌剧院站围护结构工程劳务施工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0F3570F1"/>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2023-01-03T08:20:45Z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