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121</w:t>
      </w:r>
      <w:bookmarkStart w:id="0" w:name="_GoBack"/>
      <w:bookmarkEnd w:id="0"/>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autoSpaceDE w:val="0"/>
        <w:autoSpaceDN w:val="0"/>
        <w:adjustRightInd w:val="0"/>
        <w:spacing w:line="240" w:lineRule="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（自然人）姓名：</w:t>
      </w:r>
      <w:r>
        <w:rPr>
          <w:rFonts w:hint="eastAsia" w:ascii="仿宋_GB2312" w:hAnsi="仿宋_GB2312" w:eastAsia="仿宋_GB2312" w:cs="仿宋_GB2312"/>
          <w:color w:val="auto"/>
          <w:kern w:val="0"/>
          <w:sz w:val="28"/>
          <w:szCs w:val="28"/>
          <w:highlight w:val="none"/>
          <w:lang w:val="en-US" w:eastAsia="zh-CN"/>
        </w:rPr>
        <w:t>**</w:t>
      </w:r>
      <w:r>
        <w:rPr>
          <w:rFonts w:hint="eastAsia" w:ascii="仿宋_GB2312" w:hAnsi="仿宋_GB2312" w:eastAsia="仿宋_GB2312" w:cs="仿宋_GB2312"/>
          <w:color w:val="auto"/>
          <w:kern w:val="0"/>
          <w:sz w:val="28"/>
          <w:szCs w:val="28"/>
          <w:highlight w:val="none"/>
        </w:rPr>
        <w:t xml:space="preserve">                                           </w:t>
      </w:r>
    </w:p>
    <w:p>
      <w:pPr>
        <w:autoSpaceDE w:val="0"/>
        <w:autoSpaceDN w:val="0"/>
        <w:adjustRightInd w:val="0"/>
        <w:spacing w:line="240" w:lineRule="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证件类型及号码：</w:t>
      </w:r>
      <w:r>
        <w:rPr>
          <w:rFonts w:hint="eastAsia" w:ascii="仿宋_GB2312" w:hAnsi="仿宋_GB2312" w:eastAsia="仿宋_GB2312" w:cs="仿宋_GB2312"/>
          <w:color w:val="auto"/>
          <w:kern w:val="0"/>
          <w:sz w:val="28"/>
          <w:szCs w:val="28"/>
          <w:highlight w:val="none"/>
          <w:lang w:val="en-US" w:eastAsia="zh-CN"/>
        </w:rPr>
        <w:t xml:space="preserve">身份证  ***  </w:t>
      </w:r>
      <w:r>
        <w:rPr>
          <w:rFonts w:hint="eastAsia" w:ascii="仿宋_GB2312" w:hAnsi="仿宋_GB2312" w:eastAsia="仿宋_GB2312" w:cs="仿宋_GB2312"/>
          <w:color w:val="auto"/>
          <w:kern w:val="0"/>
          <w:sz w:val="28"/>
          <w:szCs w:val="28"/>
          <w:highlight w:val="none"/>
        </w:rPr>
        <w:t xml:space="preserve">                                          </w:t>
      </w:r>
    </w:p>
    <w:p>
      <w:pPr>
        <w:autoSpaceDE w:val="0"/>
        <w:autoSpaceDN w:val="0"/>
        <w:adjustRightInd w:val="0"/>
        <w:spacing w:line="240" w:lineRule="auto"/>
        <w:rPr>
          <w:rFonts w:hint="default" w:ascii="仿宋_GB2312" w:hAnsi="仿宋_GB2312" w:eastAsia="仿宋_GB2312" w:cs="仿宋_GB2312"/>
          <w:color w:val="auto"/>
          <w:kern w:val="0"/>
          <w:sz w:val="28"/>
          <w:szCs w:val="28"/>
          <w:highlight w:val="none"/>
          <w:lang w:val="en-US" w:eastAsia="zh-CN"/>
        </w:rPr>
      </w:pPr>
      <w:r>
        <w:rPr>
          <w:rFonts w:hint="eastAsia" w:ascii="仿宋_GB2312" w:hAnsi="仿宋_GB2312" w:eastAsia="仿宋_GB2312" w:cs="仿宋_GB2312"/>
          <w:color w:val="auto"/>
          <w:kern w:val="0"/>
          <w:sz w:val="28"/>
          <w:szCs w:val="28"/>
          <w:highlight w:val="none"/>
        </w:rPr>
        <w:t>住址：</w:t>
      </w:r>
      <w:r>
        <w:rPr>
          <w:rFonts w:hint="eastAsia" w:ascii="仿宋_GB2312" w:hAnsi="仿宋_GB2312" w:eastAsia="仿宋_GB2312" w:cs="仿宋_GB2312"/>
          <w:color w:val="auto"/>
          <w:kern w:val="0"/>
          <w:sz w:val="28"/>
          <w:szCs w:val="28"/>
          <w:highlight w:val="none"/>
          <w:lang w:val="en-US" w:eastAsia="zh-CN"/>
        </w:rPr>
        <w:t>***</w:t>
      </w:r>
    </w:p>
    <w:p>
      <w:pPr>
        <w:keepNext w:val="0"/>
        <w:keepLines w:val="0"/>
        <w:pageBreakBefore w:val="0"/>
        <w:wordWrap/>
        <w:overflowPunct/>
        <w:topLinePunct w:val="0"/>
        <w:autoSpaceDE w:val="0"/>
        <w:autoSpaceDN w:val="0"/>
        <w:bidi w:val="0"/>
        <w:adjustRightInd w:val="0"/>
        <w:snapToGrid/>
        <w:spacing w:line="24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2023年5月25日15时45分，我局执法人员根据水库部门提供的2023年5月23日23时39分你在垂钓的照片，对位于西丽水库一级饮用水源保护区的西丽水库白芒前置库B区你垂钓地点进行现场检查，发现你于2023年5月23日在西丽水库一级饮用水源保护区内白芒前置库B区垂钓，你现场确认垂钓位置属实。</w:t>
      </w:r>
    </w:p>
    <w:p>
      <w:pPr>
        <w:keepNext w:val="0"/>
        <w:keepLines w:val="0"/>
        <w:pageBreakBefore w:val="0"/>
        <w:wordWrap/>
        <w:overflowPunct/>
        <w:topLinePunct w:val="0"/>
        <w:autoSpaceDE w:val="0"/>
        <w:autoSpaceDN w:val="0"/>
        <w:bidi w:val="0"/>
        <w:adjustRightInd w:val="0"/>
        <w:snapToGrid/>
        <w:spacing w:line="24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你存在个人在饮用水水源一级保护区内垂钓的环境违法行为。                                         </w:t>
      </w:r>
    </w:p>
    <w:p>
      <w:pPr>
        <w:keepNext w:val="0"/>
        <w:keepLines w:val="0"/>
        <w:pageBreakBefore w:val="0"/>
        <w:wordWrap/>
        <w:overflowPunct/>
        <w:topLinePunct w:val="0"/>
        <w:autoSpaceDE w:val="0"/>
        <w:autoSpaceDN w:val="0"/>
        <w:bidi w:val="0"/>
        <w:adjustRightInd w:val="0"/>
        <w:snapToGrid/>
        <w:spacing w:line="24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、调查询问笔录，以及当事人提供的身份证复印件</w:t>
      </w:r>
      <w:r>
        <w:rPr>
          <w:rFonts w:hint="eastAsia" w:ascii="仿宋_GB2312" w:hAnsi="仿宋_GB2312" w:eastAsia="仿宋_GB2312" w:cs="仿宋_GB2312"/>
          <w:kern w:val="0"/>
          <w:sz w:val="28"/>
          <w:szCs w:val="28"/>
          <w:u w:val="none"/>
          <w:lang w:val="en-US" w:eastAsia="zh-CN"/>
        </w:rPr>
        <w:t>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24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你上述行为违反了：《中华人民共和国水污染防治法》第六十五条第二款。</w:t>
      </w:r>
    </w:p>
    <w:p>
      <w:pPr>
        <w:keepNext w:val="0"/>
        <w:keepLines w:val="0"/>
        <w:pageBreakBefore w:val="0"/>
        <w:widowControl/>
        <w:kinsoku w:val="0"/>
        <w:wordWrap/>
        <w:overflowPunct/>
        <w:topLinePunct w:val="0"/>
        <w:autoSpaceDE w:val="0"/>
        <w:autoSpaceDN w:val="0"/>
        <w:bidi w:val="0"/>
        <w:snapToGrid/>
        <w:spacing w:line="24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依据《中华人民共和国行政处罚法》第二十八条第一款和《中华人民共和国水污染防治法》第九十一条第二款的规定，现责令你立即停止在饮用水水源一级保护区垂钓的行为。</w:t>
      </w:r>
    </w:p>
    <w:p>
      <w:pPr>
        <w:keepNext w:val="0"/>
        <w:keepLines w:val="0"/>
        <w:pageBreakBefore w:val="0"/>
        <w:widowControl/>
        <w:kinsoku w:val="0"/>
        <w:wordWrap/>
        <w:overflowPunct/>
        <w:topLinePunct w:val="0"/>
        <w:autoSpaceDE w:val="0"/>
        <w:autoSpaceDN w:val="0"/>
        <w:bidi w:val="0"/>
        <w:snapToGrid/>
        <w:spacing w:line="24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24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我局将自本决定书送达之日起三十日内对你违法行为的改正情况实施复查。若复查时发现你拒不改正的，我局可依法采取法律法规赋予生态环境部门的监管措施。 </w:t>
      </w:r>
    </w:p>
    <w:p>
      <w:pPr>
        <w:keepNext w:val="0"/>
        <w:keepLines w:val="0"/>
        <w:pageBreakBefore w:val="0"/>
        <w:wordWrap/>
        <w:overflowPunct/>
        <w:topLinePunct w:val="0"/>
        <w:autoSpaceDE w:val="0"/>
        <w:autoSpaceDN w:val="0"/>
        <w:bidi w:val="0"/>
        <w:adjustRightInd w:val="0"/>
        <w:snapToGrid/>
        <w:spacing w:line="24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你在我局实施复查前，可以向我局报告整改情况，并附具相关证明材料。</w:t>
      </w:r>
    </w:p>
    <w:p>
      <w:pPr>
        <w:keepNext w:val="0"/>
        <w:keepLines w:val="0"/>
        <w:pageBreakBefore w:val="0"/>
        <w:wordWrap/>
        <w:overflowPunct/>
        <w:topLinePunct w:val="0"/>
        <w:bidi w:val="0"/>
        <w:snapToGrid/>
        <w:spacing w:line="24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24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keepNext w:val="0"/>
        <w:keepLines w:val="0"/>
        <w:pageBreakBefore w:val="0"/>
        <w:overflowPunct/>
        <w:topLinePunct w:val="0"/>
        <w:bidi w:val="0"/>
        <w:snapToGrid/>
        <w:spacing w:line="360" w:lineRule="auto"/>
        <w:ind w:right="48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26</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1CE042F"/>
    <w:rsid w:val="154100F1"/>
    <w:rsid w:val="165E5D35"/>
    <w:rsid w:val="18592155"/>
    <w:rsid w:val="19E80C27"/>
    <w:rsid w:val="1A96319D"/>
    <w:rsid w:val="1BF57215"/>
    <w:rsid w:val="1D5B1D46"/>
    <w:rsid w:val="1EDC274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323A1EDF"/>
    <w:rsid w:val="32FC553B"/>
    <w:rsid w:val="33EE4385"/>
    <w:rsid w:val="348673EA"/>
    <w:rsid w:val="36112A06"/>
    <w:rsid w:val="37417996"/>
    <w:rsid w:val="388F274A"/>
    <w:rsid w:val="3A1D4415"/>
    <w:rsid w:val="3A5C169A"/>
    <w:rsid w:val="3DEE6810"/>
    <w:rsid w:val="3E2033E8"/>
    <w:rsid w:val="3E6E5583"/>
    <w:rsid w:val="3FFF1F30"/>
    <w:rsid w:val="4059760C"/>
    <w:rsid w:val="411F5222"/>
    <w:rsid w:val="41635215"/>
    <w:rsid w:val="439901D7"/>
    <w:rsid w:val="47BE0BB7"/>
    <w:rsid w:val="49454A23"/>
    <w:rsid w:val="49A803A3"/>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9264F0"/>
    <w:rsid w:val="78C96907"/>
    <w:rsid w:val="790E4056"/>
    <w:rsid w:val="7A0D60EA"/>
    <w:rsid w:val="7A544BC5"/>
    <w:rsid w:val="7EB7162E"/>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672</Words>
  <Characters>715</Characters>
  <Lines>0</Lines>
  <Paragraphs>0</Paragraphs>
  <TotalTime>15</TotalTime>
  <ScaleCrop>false</ScaleCrop>
  <LinksUpToDate>false</LinksUpToDate>
  <CharactersWithSpaces>900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2020-10-29T03:14:00Z</cp:lastPrinted>
  <dcterms:modified xsi:type="dcterms:W3CDTF">2023-06-28T09:04:00Z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