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深圳市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建设工程有限公司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法定代表人：肖**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</w:rPr>
        <w:t>9144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**********</w:t>
      </w:r>
      <w:r>
        <w:rPr>
          <w:rFonts w:hint="eastAsia" w:ascii="仿宋_GB2312" w:hAnsi="宋体" w:eastAsia="仿宋_GB2312"/>
          <w:sz w:val="32"/>
          <w:szCs w:val="32"/>
        </w:rPr>
        <w:t>2P3P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</w:rPr>
        <w:t>深圳市光明区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</w:t>
      </w:r>
      <w:bookmarkStart w:id="0" w:name="_GoBack"/>
      <w:bookmarkEnd w:id="0"/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未办理夜间施工作业证明进行施工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未办理夜间施工作业证明进行施工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《深圳经济特区环境噪声污染防治条例》第二十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宋体" w:eastAsia="仿宋_GB2312"/>
          <w:sz w:val="32"/>
          <w:szCs w:val="32"/>
        </w:rPr>
        <w:t>条第一款的规定，根据《深圳经济特区环境噪声污染防治条例》第七十七条第一款第（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/>
          <w:sz w:val="32"/>
          <w:szCs w:val="32"/>
        </w:rPr>
        <w:t>）项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及2023年5月29日</w:t>
      </w:r>
      <w:r>
        <w:rPr>
          <w:rFonts w:hint="eastAsia" w:ascii="仿宋_GB2312" w:hAnsi="宋体" w:eastAsia="仿宋_GB2312"/>
          <w:sz w:val="32"/>
          <w:szCs w:val="32"/>
        </w:rPr>
        <w:t>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且当事人在法定期限内不申请行政复议，也不提起行政诉讼，又不履行该处罚决定。根据《中华人民共和国行政强制法》第五十三条、第五十四条的规定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0EE234E"/>
    <w:rsid w:val="016672C0"/>
    <w:rsid w:val="016B2D35"/>
    <w:rsid w:val="01760A78"/>
    <w:rsid w:val="02F70EFD"/>
    <w:rsid w:val="03956ACF"/>
    <w:rsid w:val="0A1A3C3F"/>
    <w:rsid w:val="0AA46AD1"/>
    <w:rsid w:val="0EE3135F"/>
    <w:rsid w:val="0F082452"/>
    <w:rsid w:val="108E2565"/>
    <w:rsid w:val="11EE16FB"/>
    <w:rsid w:val="13C00720"/>
    <w:rsid w:val="143E4A51"/>
    <w:rsid w:val="1499689A"/>
    <w:rsid w:val="15DC654A"/>
    <w:rsid w:val="18544CE7"/>
    <w:rsid w:val="18734FC8"/>
    <w:rsid w:val="18C00AB2"/>
    <w:rsid w:val="19AD7E95"/>
    <w:rsid w:val="1B942181"/>
    <w:rsid w:val="1CF635CD"/>
    <w:rsid w:val="1DC43EB7"/>
    <w:rsid w:val="1EF87E01"/>
    <w:rsid w:val="2A622EDB"/>
    <w:rsid w:val="2C106C89"/>
    <w:rsid w:val="2CD4281A"/>
    <w:rsid w:val="2CD509F0"/>
    <w:rsid w:val="2E745700"/>
    <w:rsid w:val="300D09AF"/>
    <w:rsid w:val="34EF6F09"/>
    <w:rsid w:val="372737A8"/>
    <w:rsid w:val="372B4FDE"/>
    <w:rsid w:val="37A83BC0"/>
    <w:rsid w:val="3CC56562"/>
    <w:rsid w:val="3D684B54"/>
    <w:rsid w:val="3FFD2AA0"/>
    <w:rsid w:val="418D5C88"/>
    <w:rsid w:val="43855455"/>
    <w:rsid w:val="44033387"/>
    <w:rsid w:val="455C5B21"/>
    <w:rsid w:val="46CB619C"/>
    <w:rsid w:val="47652ADB"/>
    <w:rsid w:val="49142581"/>
    <w:rsid w:val="4B817272"/>
    <w:rsid w:val="4BF40EFA"/>
    <w:rsid w:val="4F55406C"/>
    <w:rsid w:val="51E37F6E"/>
    <w:rsid w:val="51F533DE"/>
    <w:rsid w:val="52361534"/>
    <w:rsid w:val="52D33572"/>
    <w:rsid w:val="52F1416A"/>
    <w:rsid w:val="555C2F09"/>
    <w:rsid w:val="592519B3"/>
    <w:rsid w:val="59854BB8"/>
    <w:rsid w:val="5EC574AD"/>
    <w:rsid w:val="602A277B"/>
    <w:rsid w:val="627A5D8F"/>
    <w:rsid w:val="62BC2549"/>
    <w:rsid w:val="64110CFE"/>
    <w:rsid w:val="6B8F1FD6"/>
    <w:rsid w:val="6C6264F1"/>
    <w:rsid w:val="6F7A6607"/>
    <w:rsid w:val="72B2250B"/>
    <w:rsid w:val="73B82A78"/>
    <w:rsid w:val="76531B5B"/>
    <w:rsid w:val="7A305A23"/>
    <w:rsid w:val="7A9212D1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李秋容</cp:lastModifiedBy>
  <cp:lastPrinted>2023-07-06T01:29:00Z</cp:lastPrinted>
  <dcterms:modified xsi:type="dcterms:W3CDTF">2023-08-08T09:16:25Z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BC0A7332638848639644C548FEFA1CB3</vt:lpwstr>
  </property>
</Properties>
</file>