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23</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160</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当事人名称：***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法定代表人/负责人姓名：***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统一社会信用代码：***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 xml:space="preserve">住所地：***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2023年7月7日23时59分，我局执法人员在执法检查时，发现你单位作为施工单位在深圳市南山</w:t>
      </w:r>
      <w:bookmarkStart w:id="0" w:name="_GoBack"/>
      <w:bookmarkEnd w:id="0"/>
      <w:r>
        <w:rPr>
          <w:rFonts w:hint="eastAsia" w:ascii="仿宋_GB2312" w:hAnsi="仿宋_GB2312" w:eastAsia="仿宋_GB2312" w:cs="仿宋_GB2312"/>
          <w:kern w:val="0"/>
          <w:sz w:val="28"/>
          <w:szCs w:val="28"/>
          <w:u w:val="none"/>
        </w:rPr>
        <w:t xml:space="preserve">区西丽街道同发南路与打石一路交汇处附近的深圳市城市轨道交通13号线施工总承包七工区西丽火车站-石鼓站区间主体劳务分包工程施工中，存在夜间在城市建成区内进行产生环境噪声的挖土建筑施工作业的环境违法行为，现场调查时发现使用了挖土机等施工设备。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勘察）笔录、现场取证照片(或视频)、调查询问笔录，以及当事人提供的身份证复印件、营业执照复印件、法人授权委托书、中标通知书复印件、监理日志、《分包合同》复印件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依据《中华人民共和国行政处罚法》第二十八条第一款和《深圳经济特区环境噪声污染防治条例》第七十七条第一款第（三）项的规定，现责令你单位立即停止在夜间进行产生环境噪声的建筑施工作业的行为。</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如</w:t>
      </w: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en-US" w:eastAsia="zh-CN"/>
        </w:rPr>
        <w:t xml:space="preserve">我局将自本决定书送达之日起三十日内对你单位违法行为的改正情况实施复查。若复查时发现你单位拒不改正的，我局可依法采取法律法规赋予生态环境部门的监管措施：1.依据有关环保法律法规规章的规定，对你单位实施按日连续处罚；2.依据《深圳经济特区生态环境保护条例》第一百二十六条规定，依法对有关设施、设备和场所实施查封、扣押；3.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lang w:val="zh-CN"/>
        </w:rPr>
        <w:t>联系人：</w:t>
      </w:r>
      <w:r>
        <w:rPr>
          <w:rFonts w:hint="eastAsia" w:ascii="仿宋_GB2312" w:hAnsi="仿宋_GB2312" w:eastAsia="仿宋_GB2312" w:cs="仿宋_GB2312"/>
          <w:kern w:val="0"/>
          <w:sz w:val="28"/>
          <w:szCs w:val="28"/>
          <w:u w:val="none"/>
          <w:lang w:val="en-US" w:eastAsia="zh-CN"/>
        </w:rPr>
        <w:t xml:space="preserve">陈创朔 </w:t>
      </w:r>
      <w:r>
        <w:rPr>
          <w:rFonts w:hint="eastAsia" w:ascii="仿宋_GB2312" w:hAnsi="仿宋_GB2312" w:eastAsia="仿宋_GB2312" w:cs="仿宋_GB2312"/>
          <w:kern w:val="0"/>
          <w:sz w:val="28"/>
          <w:szCs w:val="28"/>
          <w:u w:val="none"/>
        </w:rPr>
        <w:t>联系电话：</w:t>
      </w:r>
      <w:r>
        <w:rPr>
          <w:rFonts w:hint="eastAsia" w:ascii="仿宋_GB2312" w:hAnsi="仿宋_GB2312" w:eastAsia="仿宋_GB2312" w:cs="仿宋_GB2312"/>
          <w:kern w:val="0"/>
          <w:sz w:val="28"/>
          <w:szCs w:val="28"/>
          <w:u w:val="none"/>
          <w:lang w:val="en-US" w:eastAsia="zh-CN"/>
        </w:rPr>
        <w:t>0755-26560940</w:t>
      </w:r>
      <w:r>
        <w:rPr>
          <w:rFonts w:hint="eastAsia" w:ascii="仿宋_GB2312" w:hAnsi="仿宋_GB2312" w:eastAsia="仿宋_GB2312" w:cs="仿宋_GB2312"/>
          <w:kern w:val="0"/>
          <w:sz w:val="28"/>
          <w:szCs w:val="28"/>
          <w:u w:val="none"/>
        </w:rPr>
        <w:t>，联系地址：</w:t>
      </w:r>
      <w:r>
        <w:rPr>
          <w:rFonts w:hint="eastAsia" w:ascii="仿宋_GB2312" w:hAnsi="仿宋_GB2312" w:eastAsia="仿宋_GB2312" w:cs="仿宋_GB2312"/>
          <w:kern w:val="0"/>
          <w:sz w:val="28"/>
          <w:szCs w:val="28"/>
          <w:u w:val="none"/>
          <w:lang w:val="en-US" w:eastAsia="zh-CN"/>
        </w:rPr>
        <w:t>深圳市南山区泉园路13号环境大厦</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lang w:val="en-US" w:eastAsia="zh-CN"/>
        </w:rPr>
        <w:t>2023</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8</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9"/>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IxODgyNGIwOTBlYjUzMTQ1NjBkNjQ3YTE4MjY0YTYifQ=="/>
  </w:docVars>
  <w:rsids>
    <w:rsidRoot w:val="165E5D35"/>
    <w:rsid w:val="01A03F20"/>
    <w:rsid w:val="03B50D43"/>
    <w:rsid w:val="03C92092"/>
    <w:rsid w:val="040E23D2"/>
    <w:rsid w:val="052A64F6"/>
    <w:rsid w:val="05D764AD"/>
    <w:rsid w:val="06681C1E"/>
    <w:rsid w:val="07113DEE"/>
    <w:rsid w:val="075B2CA6"/>
    <w:rsid w:val="07882DD9"/>
    <w:rsid w:val="07C51237"/>
    <w:rsid w:val="0D197DED"/>
    <w:rsid w:val="0DAC60B6"/>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6DD760C"/>
    <w:rsid w:val="28A5167A"/>
    <w:rsid w:val="29FE3E97"/>
    <w:rsid w:val="2C720C00"/>
    <w:rsid w:val="2CA05952"/>
    <w:rsid w:val="2CAD2897"/>
    <w:rsid w:val="2D3A0B40"/>
    <w:rsid w:val="2E46120B"/>
    <w:rsid w:val="2FD41ED3"/>
    <w:rsid w:val="323A1EDF"/>
    <w:rsid w:val="32FC553B"/>
    <w:rsid w:val="365E12C9"/>
    <w:rsid w:val="3A1D4415"/>
    <w:rsid w:val="3DB84E05"/>
    <w:rsid w:val="3DEE6810"/>
    <w:rsid w:val="3E6E5583"/>
    <w:rsid w:val="4059760C"/>
    <w:rsid w:val="411F5222"/>
    <w:rsid w:val="439F340A"/>
    <w:rsid w:val="45604779"/>
    <w:rsid w:val="47025DB5"/>
    <w:rsid w:val="490F5777"/>
    <w:rsid w:val="49454A23"/>
    <w:rsid w:val="49927207"/>
    <w:rsid w:val="49A803A3"/>
    <w:rsid w:val="4B1B69D6"/>
    <w:rsid w:val="4B840D1D"/>
    <w:rsid w:val="4B9529F8"/>
    <w:rsid w:val="4C8F1D8A"/>
    <w:rsid w:val="4CBB444C"/>
    <w:rsid w:val="4DED49AA"/>
    <w:rsid w:val="50D02BDA"/>
    <w:rsid w:val="50F17B67"/>
    <w:rsid w:val="52281CAF"/>
    <w:rsid w:val="52DF0458"/>
    <w:rsid w:val="556D115C"/>
    <w:rsid w:val="57C95BA7"/>
    <w:rsid w:val="5A9E6F92"/>
    <w:rsid w:val="5C6063B2"/>
    <w:rsid w:val="5F342F93"/>
    <w:rsid w:val="61244741"/>
    <w:rsid w:val="61832280"/>
    <w:rsid w:val="64E254D1"/>
    <w:rsid w:val="650D1538"/>
    <w:rsid w:val="65530449"/>
    <w:rsid w:val="66360DDF"/>
    <w:rsid w:val="66C36305"/>
    <w:rsid w:val="66E36B32"/>
    <w:rsid w:val="66E810E6"/>
    <w:rsid w:val="6738762E"/>
    <w:rsid w:val="67D071CE"/>
    <w:rsid w:val="6BE0248A"/>
    <w:rsid w:val="6CA70B85"/>
    <w:rsid w:val="6CCE2DC3"/>
    <w:rsid w:val="6DA67B69"/>
    <w:rsid w:val="6DE95938"/>
    <w:rsid w:val="6F1E0968"/>
    <w:rsid w:val="6F984502"/>
    <w:rsid w:val="70D504C2"/>
    <w:rsid w:val="759C1555"/>
    <w:rsid w:val="76263BEE"/>
    <w:rsid w:val="76471095"/>
    <w:rsid w:val="770A14D6"/>
    <w:rsid w:val="77352958"/>
    <w:rsid w:val="788B3C9D"/>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778</Words>
  <Characters>806</Characters>
  <Lines>0</Lines>
  <Paragraphs>0</Paragraphs>
  <TotalTime>0</TotalTime>
  <ScaleCrop>false</ScaleCrop>
  <LinksUpToDate>false</LinksUpToDate>
  <CharactersWithSpaces>1085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轮子</cp:lastModifiedBy>
  <cp:lastPrinted>2022-11-16T03:42:00Z</cp:lastPrinted>
  <dcterms:modified xsi:type="dcterms:W3CDTF">2023-08-10T03:38:19Z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6989ACDA3E1949C59C869731F46DCAB1</vt:lpwstr>
  </property>
</Properties>
</file>