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2023年8月10日0时31分，我局执法人员在执法检查时，发现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rPr>
        <w:t xml:space="preserve">作为施工单位在深圳市南山区科苑南路与高新南十道交汇处的深圳市科苑大道地下空间综合开发及13 号线共建综合管廊工程项目(一工区)-松西区间及科松区间(北环竖井)围护结构工程施工中，存在夜间在城市建成区内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、监理日志、工程开工令、中标通知书复印件、《合同协议书》复印件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2203ECC"/>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89200B"/>
    <w:rsid w:val="4DED49AA"/>
    <w:rsid w:val="50D02BDA"/>
    <w:rsid w:val="50F17B67"/>
    <w:rsid w:val="52281CAF"/>
    <w:rsid w:val="52DF0458"/>
    <w:rsid w:val="556D115C"/>
    <w:rsid w:val="57C95BA7"/>
    <w:rsid w:val="58D57DC2"/>
    <w:rsid w:val="5A9E6F92"/>
    <w:rsid w:val="5C0C2EFC"/>
    <w:rsid w:val="5C6063B2"/>
    <w:rsid w:val="5E917D8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64C728A"/>
    <w:rsid w:val="770A14D6"/>
    <w:rsid w:val="77352958"/>
    <w:rsid w:val="78C96907"/>
    <w:rsid w:val="790E4056"/>
    <w:rsid w:val="7991326C"/>
    <w:rsid w:val="7C5C1E5B"/>
    <w:rsid w:val="7D7621E3"/>
    <w:rsid w:val="7DC0480E"/>
    <w:rsid w:val="7E3D7BA1"/>
    <w:rsid w:val="7E427E5A"/>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3</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2023-09-13T07:08:43Z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C0CD0B90E1F149FD9B059ABD2C2EDB50_13</vt:lpwstr>
  </property>
</Properties>
</file>