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265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2023</w:t>
      </w:r>
      <w:r>
        <w:rPr>
          <w:rFonts w:hint="eastAsia" w:ascii="仿宋_GB2312" w:hAnsi="仿宋_GB2312" w:eastAsia="仿宋_GB2312" w:cs="仿宋_GB2312"/>
          <w:kern w:val="0"/>
          <w:sz w:val="28"/>
          <w:szCs w:val="28"/>
          <w:u w:val="none"/>
        </w:rPr>
        <w:t>年</w:t>
      </w:r>
      <w:r>
        <w:rPr>
          <w:rFonts w:hint="eastAsia" w:ascii="仿宋_GB2312" w:hAnsi="仿宋_GB2312" w:eastAsia="仿宋_GB2312" w:cs="仿宋_GB2312"/>
          <w:kern w:val="0"/>
          <w:sz w:val="28"/>
          <w:szCs w:val="28"/>
          <w:u w:val="none"/>
          <w:lang w:val="en-US" w:eastAsia="zh-CN"/>
        </w:rPr>
        <w:t>10</w:t>
      </w:r>
      <w:r>
        <w:rPr>
          <w:rFonts w:hint="eastAsia" w:ascii="仿宋_GB2312" w:hAnsi="仿宋_GB2312" w:eastAsia="仿宋_GB2312" w:cs="仿宋_GB2312"/>
          <w:kern w:val="0"/>
          <w:sz w:val="28"/>
          <w:szCs w:val="28"/>
          <w:u w:val="none"/>
        </w:rPr>
        <w:t>月</w:t>
      </w:r>
      <w:r>
        <w:rPr>
          <w:rFonts w:hint="eastAsia" w:ascii="仿宋_GB2312" w:hAnsi="仿宋_GB2312" w:eastAsia="仿宋_GB2312" w:cs="仿宋_GB2312"/>
          <w:kern w:val="0"/>
          <w:sz w:val="28"/>
          <w:szCs w:val="28"/>
          <w:u w:val="none"/>
          <w:lang w:val="en-US" w:eastAsia="zh-CN"/>
        </w:rPr>
        <w:t>24</w:t>
      </w:r>
      <w:r>
        <w:rPr>
          <w:rFonts w:hint="eastAsia" w:ascii="仿宋_GB2312" w:hAnsi="仿宋_GB2312" w:eastAsia="仿宋_GB2312" w:cs="仿宋_GB2312"/>
          <w:kern w:val="0"/>
          <w:sz w:val="28"/>
          <w:szCs w:val="28"/>
          <w:u w:val="none"/>
        </w:rPr>
        <w:t>日</w:t>
      </w:r>
      <w:r>
        <w:rPr>
          <w:rFonts w:hint="eastAsia" w:ascii="仿宋_GB2312" w:hAnsi="仿宋_GB2312" w:eastAsia="仿宋_GB2312" w:cs="仿宋_GB2312"/>
          <w:kern w:val="0"/>
          <w:sz w:val="28"/>
          <w:szCs w:val="28"/>
          <w:u w:val="none"/>
          <w:lang w:val="en-US" w:eastAsia="zh-CN"/>
        </w:rPr>
        <w:t>00时18</w:t>
      </w:r>
      <w:r>
        <w:rPr>
          <w:rFonts w:hint="eastAsia" w:ascii="仿宋_GB2312" w:hAnsi="仿宋_GB2312" w:eastAsia="仿宋_GB2312" w:cs="仿宋_GB2312"/>
          <w:kern w:val="0"/>
          <w:sz w:val="28"/>
          <w:szCs w:val="28"/>
          <w:u w:val="none"/>
        </w:rPr>
        <w:t>分，我局执法人员</w:t>
      </w:r>
      <w:r>
        <w:rPr>
          <w:rFonts w:hint="eastAsia" w:ascii="仿宋_GB2312" w:hAnsi="仿宋_GB2312" w:eastAsia="仿宋_GB2312" w:cs="仿宋_GB2312"/>
          <w:kern w:val="0"/>
          <w:sz w:val="28"/>
          <w:szCs w:val="28"/>
          <w:u w:val="none"/>
          <w:lang w:eastAsia="zh-CN"/>
        </w:rPr>
        <w:t>在执法检查时，发现</w:t>
      </w:r>
      <w:r>
        <w:rPr>
          <w:rFonts w:hint="eastAsia" w:ascii="仿宋_GB2312" w:hAnsi="仿宋_GB2312" w:eastAsia="仿宋_GB2312" w:cs="仿宋_GB2312"/>
          <w:kern w:val="0"/>
          <w:sz w:val="28"/>
          <w:szCs w:val="28"/>
          <w:u w:val="none"/>
          <w:lang w:val="en-US" w:eastAsia="zh-CN"/>
        </w:rPr>
        <w:t>你单位</w:t>
      </w:r>
      <w:r>
        <w:rPr>
          <w:rFonts w:hint="eastAsia" w:ascii="仿宋_GB2312" w:hAnsi="仿宋_GB2312" w:eastAsia="仿宋_GB2312" w:cs="仿宋_GB2312"/>
          <w:kern w:val="0"/>
          <w:sz w:val="28"/>
          <w:szCs w:val="28"/>
          <w:u w:val="none"/>
          <w:lang w:eastAsia="zh-CN"/>
        </w:rPr>
        <w:t>作为施工单位在深圳市南山区西丽街道茶光</w:t>
      </w:r>
      <w:bookmarkStart w:id="0" w:name="_GoBack"/>
      <w:bookmarkEnd w:id="0"/>
      <w:r>
        <w:rPr>
          <w:rFonts w:hint="eastAsia" w:ascii="仿宋_GB2312" w:hAnsi="仿宋_GB2312" w:eastAsia="仿宋_GB2312" w:cs="仿宋_GB2312"/>
          <w:kern w:val="0"/>
          <w:sz w:val="28"/>
          <w:szCs w:val="28"/>
          <w:u w:val="none"/>
          <w:lang w:eastAsia="zh-CN"/>
        </w:rPr>
        <w:t>路南侧</w:t>
      </w:r>
      <w:r>
        <w:rPr>
          <w:rFonts w:hint="eastAsia" w:ascii="仿宋_GB2312" w:hAnsi="仿宋_GB2312" w:eastAsia="仿宋_GB2312" w:cs="仿宋_GB2312"/>
          <w:kern w:val="0"/>
          <w:sz w:val="28"/>
          <w:szCs w:val="28"/>
          <w:u w:val="none"/>
        </w:rPr>
        <w:t>的</w:t>
      </w:r>
      <w:r>
        <w:rPr>
          <w:rFonts w:hint="eastAsia" w:ascii="仿宋_GB2312" w:hAnsi="仿宋_GB2312" w:eastAsia="仿宋_GB2312" w:cs="仿宋_GB2312"/>
          <w:kern w:val="0"/>
          <w:sz w:val="28"/>
          <w:szCs w:val="28"/>
          <w:u w:val="none"/>
          <w:lang w:val="en-US" w:eastAsia="zh-CN"/>
        </w:rPr>
        <w:t>粤港澳大湾区深圳都市圈城际铁路</w:t>
      </w:r>
      <w:r>
        <w:rPr>
          <w:rFonts w:hint="eastAsia" w:ascii="仿宋_GB2312" w:hAnsi="仿宋_GB2312" w:eastAsia="仿宋_GB2312" w:cs="仿宋_GB2312"/>
          <w:kern w:val="0"/>
          <w:sz w:val="28"/>
          <w:szCs w:val="28"/>
          <w:u w:val="none"/>
        </w:rPr>
        <w:t>深圳至惠州城际前海保税区至坪地段工程1标（前保-五和）土建五工区西丽站</w:t>
      </w:r>
      <w:r>
        <w:rPr>
          <w:rFonts w:hint="eastAsia" w:ascii="仿宋_GB2312" w:hAnsi="仿宋_GB2312" w:eastAsia="仿宋_GB2312" w:cs="仿宋_GB2312"/>
          <w:kern w:val="0"/>
          <w:sz w:val="28"/>
          <w:szCs w:val="28"/>
          <w:u w:val="none"/>
          <w:lang w:val="en-US" w:eastAsia="zh-CN"/>
        </w:rPr>
        <w:t>主体</w:t>
      </w:r>
      <w:r>
        <w:rPr>
          <w:rFonts w:hint="eastAsia" w:ascii="仿宋_GB2312" w:hAnsi="仿宋_GB2312" w:eastAsia="仿宋_GB2312" w:cs="仿宋_GB2312"/>
          <w:kern w:val="0"/>
          <w:sz w:val="28"/>
          <w:szCs w:val="28"/>
          <w:u w:val="none"/>
        </w:rPr>
        <w:t>结构工程</w:t>
      </w:r>
      <w:r>
        <w:rPr>
          <w:rFonts w:hint="eastAsia" w:ascii="仿宋_GB2312" w:hAnsi="仿宋_GB2312" w:eastAsia="仿宋_GB2312" w:cs="仿宋_GB2312"/>
          <w:kern w:val="0"/>
          <w:sz w:val="28"/>
          <w:szCs w:val="28"/>
          <w:u w:val="none"/>
          <w:lang w:eastAsia="zh-CN"/>
        </w:rPr>
        <w:t>施工中，存在</w:t>
      </w:r>
      <w:r>
        <w:rPr>
          <w:rFonts w:hint="eastAsia" w:ascii="仿宋_GB2312" w:hAnsi="仿宋_GB2312" w:eastAsia="仿宋_GB2312" w:cs="仿宋_GB2312"/>
          <w:kern w:val="0"/>
          <w:sz w:val="28"/>
          <w:szCs w:val="28"/>
          <w:u w:val="none"/>
          <w:lang w:val="en-US" w:eastAsia="zh-CN"/>
        </w:rPr>
        <w:t>夜间</w:t>
      </w:r>
      <w:r>
        <w:rPr>
          <w:rFonts w:hint="eastAsia" w:ascii="仿宋_GB2312" w:hAnsi="仿宋_GB2312" w:eastAsia="仿宋_GB2312" w:cs="仿宋_GB2312"/>
          <w:kern w:val="0"/>
          <w:sz w:val="28"/>
          <w:szCs w:val="28"/>
          <w:u w:val="none"/>
          <w:lang w:eastAsia="zh-CN"/>
        </w:rPr>
        <w:t>在城市建成区内进行产生环境噪声的</w:t>
      </w:r>
      <w:r>
        <w:rPr>
          <w:rFonts w:hint="eastAsia" w:ascii="仿宋_GB2312" w:hAnsi="仿宋_GB2312" w:eastAsia="仿宋_GB2312" w:cs="仿宋_GB2312"/>
          <w:kern w:val="0"/>
          <w:sz w:val="28"/>
          <w:szCs w:val="28"/>
          <w:u w:val="none"/>
          <w:lang w:val="en-US" w:eastAsia="zh-CN"/>
        </w:rPr>
        <w:t>吊卸</w:t>
      </w:r>
      <w:r>
        <w:rPr>
          <w:rFonts w:hint="eastAsia" w:ascii="仿宋_GB2312" w:hAnsi="仿宋_GB2312" w:eastAsia="仿宋_GB2312" w:cs="仿宋_GB2312"/>
          <w:kern w:val="0"/>
          <w:sz w:val="28"/>
          <w:szCs w:val="28"/>
          <w:u w:val="none"/>
          <w:lang w:eastAsia="zh-CN"/>
        </w:rPr>
        <w:t>建筑施工作业</w:t>
      </w:r>
      <w:r>
        <w:rPr>
          <w:rFonts w:hint="eastAsia" w:ascii="仿宋_GB2312" w:hAnsi="仿宋_GB2312" w:eastAsia="仿宋_GB2312" w:cs="仿宋_GB2312"/>
          <w:kern w:val="0"/>
          <w:sz w:val="28"/>
          <w:szCs w:val="28"/>
          <w:u w:val="none"/>
          <w:lang w:val="en-US" w:eastAsia="zh-CN"/>
        </w:rPr>
        <w:t>的</w:t>
      </w:r>
      <w:r>
        <w:rPr>
          <w:rFonts w:hint="eastAsia" w:ascii="仿宋_GB2312" w:hAnsi="仿宋_GB2312" w:eastAsia="仿宋_GB2312" w:cs="仿宋_GB2312"/>
          <w:kern w:val="0"/>
          <w:sz w:val="28"/>
          <w:szCs w:val="28"/>
          <w:u w:val="none"/>
          <w:lang w:eastAsia="zh-CN"/>
        </w:rPr>
        <w:t>环境违法行为，现场调查时发现使用了</w:t>
      </w:r>
      <w:r>
        <w:rPr>
          <w:rFonts w:hint="eastAsia" w:ascii="仿宋_GB2312" w:hAnsi="仿宋_GB2312" w:eastAsia="仿宋_GB2312" w:cs="仿宋_GB2312"/>
          <w:kern w:val="0"/>
          <w:sz w:val="28"/>
          <w:szCs w:val="28"/>
          <w:u w:val="none"/>
          <w:lang w:val="en-US" w:eastAsia="zh-CN"/>
        </w:rPr>
        <w:t>吊机</w:t>
      </w:r>
      <w:r>
        <w:rPr>
          <w:rFonts w:hint="eastAsia" w:ascii="仿宋_GB2312" w:hAnsi="仿宋_GB2312" w:eastAsia="仿宋_GB2312" w:cs="仿宋_GB2312"/>
          <w:kern w:val="0"/>
          <w:sz w:val="28"/>
          <w:szCs w:val="28"/>
          <w:u w:val="none"/>
          <w:lang w:eastAsia="zh-CN"/>
        </w:rPr>
        <w:t>等施工设备</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、建筑业企业资质证书、中标通知书复印件、施工合同复印件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EAE019D"/>
    <w:rsid w:val="2FD41ED3"/>
    <w:rsid w:val="323A1EDF"/>
    <w:rsid w:val="32FC553B"/>
    <w:rsid w:val="333013C7"/>
    <w:rsid w:val="365E12C9"/>
    <w:rsid w:val="39B927B6"/>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2023-12-28T01:21:10Z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