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2024年1月4日2时31分，我局执法人员在执法检查时，发现你单位作为施工单位在深圳市南山区白石二道与深湾二路交叉口的中海深圳湾超级总部 T207-0060 桩基础工程分包工程施工中，存在夜间在城市建成区内进行产生环境噪声的混凝土浇筑建筑施工作业的环境违法行为，现场调查时发现使用了混凝土搅拌车等施工设备。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1、2024年1月4日我局执法人员制作的现场检查（勘察）笔录，2024年1月5日我局执法人员制作的调查询问笔录，证明我局执法人员的执法检查、调查情况；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2、2024年1月4日我局执法人员制作的现场照片（图片/视频），证明你单位存在夜间在城市建成区内进行产生环境噪声的混凝土浇筑建筑施工作业的行为；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3、2024年1月5日你单位提供的营业执照复印件、法定代表人/负责人身份证明书、身份证复印件、法人授权委托书、社保缴费/参保凭证，证明你单位的主体适格；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4、2024年1月5日你单位提供的工程服务合同、中标通知书，证明你单位为中海深圳湾超级总部 T207-0060 桩基础工程分包工程的分包施工单位；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9D92F51"/>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2024-02-18T07:11:33Z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