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FAE9A6">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深圳市生态环境局南山管理局</w:t>
      </w:r>
    </w:p>
    <w:p w14:paraId="60D4C403">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责令改正违法行为决定书</w:t>
      </w:r>
    </w:p>
    <w:p w14:paraId="04A087C3">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深环</w:t>
      </w:r>
      <w:r>
        <w:rPr>
          <w:rFonts w:hint="eastAsia" w:ascii="仿宋_GB2312" w:hAnsi="仿宋_GB2312" w:eastAsia="仿宋_GB2312" w:cs="仿宋_GB2312"/>
          <w:kern w:val="0"/>
          <w:sz w:val="28"/>
          <w:szCs w:val="28"/>
          <w:highlight w:val="none"/>
          <w:lang w:eastAsia="zh-CN"/>
        </w:rPr>
        <w:t>南山</w:t>
      </w:r>
      <w:r>
        <w:rPr>
          <w:rFonts w:hint="eastAsia" w:ascii="仿宋_GB2312" w:hAnsi="仿宋_GB2312" w:eastAsia="仿宋_GB2312" w:cs="仿宋_GB2312"/>
          <w:kern w:val="0"/>
          <w:sz w:val="28"/>
          <w:szCs w:val="28"/>
          <w:highlight w:val="none"/>
        </w:rPr>
        <w:t>责改字</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rPr>
        <w:t>20</w:t>
      </w:r>
      <w:r>
        <w:rPr>
          <w:rFonts w:hint="eastAsia" w:ascii="仿宋_GB2312" w:hAnsi="仿宋_GB2312" w:eastAsia="仿宋_GB2312" w:cs="仿宋_GB2312"/>
          <w:b w:val="0"/>
          <w:bCs/>
          <w:kern w:val="0"/>
          <w:sz w:val="28"/>
          <w:szCs w:val="28"/>
          <w:highlight w:val="none"/>
          <w:lang w:val="en-US" w:eastAsia="zh-CN"/>
        </w:rPr>
        <w:t>24</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lang w:val="en-US" w:eastAsia="zh-CN"/>
        </w:rPr>
        <w:t>139</w:t>
      </w:r>
      <w:r>
        <w:rPr>
          <w:rFonts w:hint="eastAsia" w:ascii="仿宋_GB2312" w:hAnsi="仿宋_GB2312" w:eastAsia="仿宋_GB2312" w:cs="仿宋_GB2312"/>
          <w:kern w:val="0"/>
          <w:sz w:val="28"/>
          <w:szCs w:val="28"/>
          <w:highlight w:val="none"/>
        </w:rPr>
        <w:t>号</w:t>
      </w:r>
    </w:p>
    <w:p w14:paraId="52E063C8">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1A58CFA3">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3B7121C7">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46D8BA76">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67F70CC6">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住所地：***                                                                                                                               </w:t>
      </w:r>
    </w:p>
    <w:p w14:paraId="664D555C">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2024年6月25日00时54分，我局执法人员在执法检查时，发现你单位作为施工单位在深圳市南山区桃源街道丽水路(丽水路与春园路交汇处东侧)的深圳市城市轨道交通7号线二期（东延）</w:t>
      </w:r>
      <w:bookmarkStart w:id="0" w:name="_GoBack"/>
      <w:bookmarkEnd w:id="0"/>
      <w:r>
        <w:rPr>
          <w:rFonts w:hint="eastAsia" w:ascii="仿宋_GB2312" w:hAnsi="仿宋_GB2312" w:eastAsia="仿宋_GB2312" w:cs="仿宋_GB2312"/>
          <w:kern w:val="0"/>
          <w:sz w:val="28"/>
          <w:szCs w:val="28"/>
          <w:highlight w:val="none"/>
          <w:u w:val="none"/>
        </w:rPr>
        <w:t>工程北大站雨污水管线改迁工程劳务分包工程施工中，在夜间（22:00-次日7:00）从事产生噪声的施工作业，现场正在进行吊机施工作业，使用了吊机等施工设备。</w:t>
      </w:r>
    </w:p>
    <w:p w14:paraId="4EC164BB">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你单位未按照《深圳市生态环境局关于加强中、高考期间噪声污染管控的通告》的要求，存在在中考备考期间未按照限制性规定排放噪声的环境违法行为。                                                        </w:t>
      </w:r>
    </w:p>
    <w:p w14:paraId="33C387DB">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1CA3D3D8">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1、2024年6月25日我局执法人员制作的现场检查（勘察）笔录、调查询问笔录，证明我局执法人员的执法检查、调查情况；</w:t>
      </w:r>
    </w:p>
    <w:p w14:paraId="246E9AD8">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2、2024年6月25日我局执法人员制作的现场照片（图片/视频），证明你单位存在在高考、中考等特殊时期未按照限制性规定排放噪声的建筑施工作业的行为；</w:t>
      </w:r>
    </w:p>
    <w:p w14:paraId="425B56BC">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3、2024年6月25日你单位提供的营业执照复印件、法定代表人身份证明书、身份证复印件、授权委托书等材料，证明你单位的主体适格；</w:t>
      </w:r>
    </w:p>
    <w:p w14:paraId="5FA1B9B4">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4、2024年6月25日你单位提供的分包合同、中标通知书等材料，证明你单位为深圳市城市轨道交通7号线二期（东延）工程北大站雨污水管线改迁工程劳务分包工程的分包施工单位；</w:t>
      </w:r>
    </w:p>
    <w:p w14:paraId="6C8AC95B">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5、执法人员执法证复印件2份</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0BE9B537">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你单位上述行为违反了《深圳经济特区环境噪声污染防治条例》第六十九条的规定。 </w:t>
      </w:r>
    </w:p>
    <w:p w14:paraId="3F15BD1C">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依据《中华人民共和国行政处罚法》第二十八条第一款和《深圳经济特区环境噪声污染防治条例》第八十四条的规定，现责令你单位立即停止未按照限制性规定排放噪声的建筑施工作业的行为。</w:t>
      </w:r>
    </w:p>
    <w:p w14:paraId="49FEA666">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5895E657">
      <w:pPr>
        <w:keepNext w:val="0"/>
        <w:keepLines w:val="0"/>
        <w:pageBreakBefore w:val="0"/>
        <w:widowControl/>
        <w:wordWrap/>
        <w:overflowPunct/>
        <w:topLinePunct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我局将自本决定书送达之日起三十日内对你单位违法行为的改正情况实施复查。若复查时发现你单位拒不改正的，我局可根据违法行为依法采取法律赋予生态环境部门的监管措施：1.依据《深圳经济特区生态环境保护条例》第一百二十六条规定，依法对有关设施、设备和场所实施查封、扣押；2.依法采取法律法规规定的其他措施。 </w:t>
      </w:r>
    </w:p>
    <w:p w14:paraId="4B271801">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7DBB5F3E">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42D1A147">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zh-CN"/>
        </w:rPr>
        <w:t>联系人：</w:t>
      </w:r>
      <w:r>
        <w:rPr>
          <w:rFonts w:hint="eastAsia" w:ascii="仿宋_GB2312" w:hAnsi="仿宋_GB2312" w:eastAsia="仿宋_GB2312" w:cs="仿宋_GB2312"/>
          <w:kern w:val="0"/>
          <w:sz w:val="28"/>
          <w:szCs w:val="28"/>
          <w:highlight w:val="none"/>
          <w:u w:val="none"/>
          <w:lang w:val="en-US" w:eastAsia="zh-CN"/>
        </w:rPr>
        <w:t>李汉文</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3831B557">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highlight w:val="none"/>
          <w:u w:val="none"/>
        </w:rPr>
      </w:pPr>
    </w:p>
    <w:p w14:paraId="766410AC">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highlight w:val="none"/>
        </w:rPr>
      </w:pPr>
    </w:p>
    <w:p w14:paraId="67294BFF">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499CA530">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u w:val="none"/>
          <w:lang w:val="en-US" w:eastAsia="zh-CN"/>
        </w:rPr>
        <w:t>2024</w:t>
      </w:r>
      <w:r>
        <w:rPr>
          <w:rFonts w:hint="eastAsia" w:ascii="仿宋_GB2312" w:hAnsi="仿宋_GB2312" w:eastAsia="仿宋_GB2312" w:cs="仿宋_GB2312"/>
          <w:sz w:val="28"/>
          <w:szCs w:val="28"/>
          <w:highlight w:val="none"/>
          <w:u w:val="none"/>
        </w:rPr>
        <w:t>年</w:t>
      </w:r>
      <w:r>
        <w:rPr>
          <w:rFonts w:hint="eastAsia" w:ascii="仿宋_GB2312" w:hAnsi="仿宋_GB2312" w:eastAsia="仿宋_GB2312" w:cs="仿宋_GB2312"/>
          <w:sz w:val="28"/>
          <w:szCs w:val="28"/>
          <w:highlight w:val="none"/>
          <w:u w:val="none"/>
          <w:lang w:val="en-US" w:eastAsia="zh-CN"/>
        </w:rPr>
        <w:t>6</w:t>
      </w:r>
      <w:r>
        <w:rPr>
          <w:rFonts w:hint="eastAsia" w:ascii="仿宋_GB2312" w:hAnsi="仿宋_GB2312" w:eastAsia="仿宋_GB2312" w:cs="仿宋_GB2312"/>
          <w:sz w:val="28"/>
          <w:szCs w:val="28"/>
          <w:highlight w:val="none"/>
          <w:u w:val="none"/>
        </w:rPr>
        <w:t>月</w:t>
      </w:r>
      <w:r>
        <w:rPr>
          <w:rFonts w:hint="eastAsia" w:ascii="仿宋_GB2312" w:hAnsi="仿宋_GB2312" w:eastAsia="仿宋_GB2312" w:cs="仿宋_GB2312"/>
          <w:sz w:val="28"/>
          <w:szCs w:val="28"/>
          <w:highlight w:val="none"/>
          <w:u w:val="none"/>
          <w:lang w:val="en-US" w:eastAsia="zh-CN"/>
        </w:rPr>
        <w:t>26</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Arial Unicode MS"/>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165DF6">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D68506E">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D68506E">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YxOGRiNmM1YTg3ZDYyOTIxYjhjY2ZjZGE4MzkxY2Q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012016"/>
    <w:rsid w:val="164253ED"/>
    <w:rsid w:val="165E5D35"/>
    <w:rsid w:val="169C6C6A"/>
    <w:rsid w:val="16C02561"/>
    <w:rsid w:val="175537C8"/>
    <w:rsid w:val="18454AD8"/>
    <w:rsid w:val="18592155"/>
    <w:rsid w:val="19CB0B82"/>
    <w:rsid w:val="1A4872B4"/>
    <w:rsid w:val="1A96319D"/>
    <w:rsid w:val="1B4478CB"/>
    <w:rsid w:val="1CA1190E"/>
    <w:rsid w:val="1DCF568E"/>
    <w:rsid w:val="1FB366A6"/>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FC553B"/>
    <w:rsid w:val="333013C7"/>
    <w:rsid w:val="365E12C9"/>
    <w:rsid w:val="385576E2"/>
    <w:rsid w:val="3A1D4415"/>
    <w:rsid w:val="3B9D352A"/>
    <w:rsid w:val="3DEE6810"/>
    <w:rsid w:val="3E6E5583"/>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7C95BA7"/>
    <w:rsid w:val="596E2F2A"/>
    <w:rsid w:val="5A9E6F92"/>
    <w:rsid w:val="5BA873DA"/>
    <w:rsid w:val="5C6063B2"/>
    <w:rsid w:val="5F342F93"/>
    <w:rsid w:val="602F10D8"/>
    <w:rsid w:val="61244741"/>
    <w:rsid w:val="6150113C"/>
    <w:rsid w:val="61832280"/>
    <w:rsid w:val="64E254D1"/>
    <w:rsid w:val="650D1538"/>
    <w:rsid w:val="65530449"/>
    <w:rsid w:val="66360DDF"/>
    <w:rsid w:val="66C36305"/>
    <w:rsid w:val="66E36B32"/>
    <w:rsid w:val="66E810E6"/>
    <w:rsid w:val="6738762E"/>
    <w:rsid w:val="67D071CE"/>
    <w:rsid w:val="6BE0248A"/>
    <w:rsid w:val="6C017150"/>
    <w:rsid w:val="6CA70B85"/>
    <w:rsid w:val="6CCE2DC3"/>
    <w:rsid w:val="6DA67B69"/>
    <w:rsid w:val="6DE9593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7">
    <w:name w:val="Default Paragraph Font"/>
    <w:autoRedefine/>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unhideWhenUsed/>
    <w:qFormat/>
    <w:uiPriority w:val="99"/>
    <w:pPr>
      <w:ind w:firstLine="420" w:firstLineChars="200"/>
    </w:pPr>
  </w:style>
  <w:style w:type="paragraph" w:styleId="3">
    <w:name w:val="footer"/>
    <w:basedOn w:val="1"/>
    <w:autoRedefine/>
    <w:qFormat/>
    <w:uiPriority w:val="0"/>
    <w:pPr>
      <w:tabs>
        <w:tab w:val="center" w:pos="4153"/>
        <w:tab w:val="right" w:pos="8306"/>
      </w:tabs>
      <w:snapToGrid w:val="0"/>
      <w:jc w:val="left"/>
    </w:pPr>
    <w:rPr>
      <w:sz w:val="18"/>
    </w:rPr>
  </w:style>
  <w:style w:type="paragraph" w:styleId="4">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HTML Preformatted"/>
    <w:basedOn w:val="1"/>
    <w:autoRedefine/>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1086</Words>
  <Characters>1148</Characters>
  <Lines>0</Lines>
  <Paragraphs>0</Paragraphs>
  <TotalTime>1</TotalTime>
  <ScaleCrop>false</ScaleCrop>
  <LinksUpToDate>false</LinksUpToDate>
  <CharactersWithSpaces>1461</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2023-09-13T07:05:00Z</cp:lastPrinted>
  <dcterms:modified xsi:type="dcterms:W3CDTF">2024-07-05T02:33:51Z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C0CD0B90E1F149FD9B059ABD2C2EDB50_13</vt:lpwstr>
  </property>
</Properties>
</file>