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60" w:lineRule="exact"/>
        <w:outlineLvl w:val="0"/>
        <w:rPr>
          <w:rFonts w:hint="eastAsia" w:ascii="黑体" w:hAnsi="黑体" w:eastAsia="黑体" w:cs="黑体"/>
          <w:kern w:val="44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44"/>
          <w:sz w:val="32"/>
          <w:szCs w:val="32"/>
          <w:lang w:bidi="ar"/>
        </w:rPr>
        <w:t>附件</w:t>
      </w:r>
      <w:r>
        <w:rPr>
          <w:rFonts w:hint="default" w:ascii="黑体" w:hAnsi="黑体" w:eastAsia="黑体" w:cs="黑体"/>
          <w:kern w:val="44"/>
          <w:sz w:val="32"/>
          <w:szCs w:val="32"/>
          <w:lang w:val="en-US" w:bidi="ar"/>
        </w:rPr>
        <w:t>2</w:t>
      </w:r>
    </w:p>
    <w:p>
      <w:pPr>
        <w:keepNext/>
        <w:keepLines/>
        <w:spacing w:line="560" w:lineRule="exact"/>
        <w:outlineLvl w:val="0"/>
        <w:rPr>
          <w:rFonts w:ascii="Times New Roman" w:hAnsi="Times New Roman" w:eastAsia="黑体" w:cs="Times New Roman"/>
          <w:kern w:val="44"/>
          <w:sz w:val="32"/>
          <w:szCs w:val="32"/>
          <w:lang w:bidi="ar"/>
        </w:rPr>
      </w:pPr>
    </w:p>
    <w:p>
      <w:pPr>
        <w:keepNext/>
        <w:keepLines/>
        <w:spacing w:line="560" w:lineRule="exact"/>
        <w:jc w:val="center"/>
        <w:outlineLvl w:val="0"/>
        <w:rPr>
          <w:rFonts w:ascii="Times New Roman" w:hAnsi="Times New Roman" w:eastAsia="方正小标宋简体" w:cs="Times New Roman"/>
          <w:kern w:val="44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Times New Roman"/>
          <w:kern w:val="44"/>
          <w:sz w:val="44"/>
          <w:szCs w:val="44"/>
          <w:lang w:bidi="ar"/>
        </w:rPr>
        <w:t>深圳市近零碳排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kern w:val="44"/>
          <w:sz w:val="44"/>
          <w:szCs w:val="44"/>
          <w:lang w:bidi="ar"/>
        </w:rPr>
        <w:t>放区试点项目验收申请表</w:t>
      </w:r>
    </w:p>
    <w:p>
      <w:pPr>
        <w:keepNext/>
        <w:keepLines/>
        <w:spacing w:line="640" w:lineRule="exact"/>
        <w:jc w:val="center"/>
        <w:outlineLvl w:val="0"/>
        <w:rPr>
          <w:rFonts w:ascii="Times New Roman" w:hAnsi="Times New Roman" w:eastAsia="方正小标宋简体" w:cs="Times New Roman"/>
          <w:kern w:val="44"/>
          <w:sz w:val="44"/>
          <w:szCs w:val="44"/>
          <w:lang w:bidi="ar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1981"/>
        <w:gridCol w:w="459"/>
        <w:gridCol w:w="1717"/>
        <w:gridCol w:w="184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363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项目地址</w:t>
            </w:r>
          </w:p>
        </w:tc>
        <w:tc>
          <w:tcPr>
            <w:tcW w:w="363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项目类型</w:t>
            </w:r>
          </w:p>
        </w:tc>
        <w:tc>
          <w:tcPr>
            <w:tcW w:w="363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区域；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园区；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社区；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校园；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建筑；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申报单位</w:t>
            </w:r>
          </w:p>
        </w:tc>
        <w:tc>
          <w:tcPr>
            <w:tcW w:w="363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项目负责人</w:t>
            </w:r>
          </w:p>
        </w:tc>
        <w:tc>
          <w:tcPr>
            <w:tcW w:w="1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11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项目联系人</w:t>
            </w:r>
          </w:p>
        </w:tc>
        <w:tc>
          <w:tcPr>
            <w:tcW w:w="1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11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联系人电话</w:t>
            </w:r>
          </w:p>
        </w:tc>
        <w:tc>
          <w:tcPr>
            <w:tcW w:w="1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电子邮箱</w:t>
            </w:r>
          </w:p>
        </w:tc>
        <w:tc>
          <w:tcPr>
            <w:tcW w:w="11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联系地址</w:t>
            </w:r>
          </w:p>
        </w:tc>
        <w:tc>
          <w:tcPr>
            <w:tcW w:w="363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基准年份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正式投入运营的自然年年份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已完成创建方案目标任务并运营满一年</w:t>
            </w:r>
          </w:p>
        </w:tc>
        <w:tc>
          <w:tcPr>
            <w:tcW w:w="363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是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碳排放核算报告编制单位</w:t>
            </w:r>
          </w:p>
        </w:tc>
        <w:tc>
          <w:tcPr>
            <w:tcW w:w="363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试点项目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目标完成情况简介</w:t>
            </w:r>
          </w:p>
        </w:tc>
        <w:tc>
          <w:tcPr>
            <w:tcW w:w="363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i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i/>
                <w:kern w:val="0"/>
                <w:sz w:val="24"/>
                <w:lang w:bidi="ar"/>
              </w:rPr>
              <w:t>简要介绍试点项目的近零碳创建目标指标，并概述近零碳方案实施情况、目标指标达成情况、已取得的亮点成果等。</w:t>
            </w:r>
          </w:p>
          <w:p>
            <w:pPr>
              <w:pStyle w:val="3"/>
              <w:widowControl/>
              <w:rPr>
                <w:rFonts w:hint="default" w:ascii="Times New Roman" w:hAnsi="Times New Roman" w:eastAsia="宋体"/>
                <w:kern w:val="0"/>
              </w:rPr>
            </w:pPr>
          </w:p>
          <w:p>
            <w:pPr>
              <w:pStyle w:val="3"/>
              <w:widowControl/>
              <w:rPr>
                <w:rFonts w:hint="default" w:ascii="Times New Roman" w:hAnsi="Times New Roman"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试点项目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碳排放核算数据分析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63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i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i/>
                <w:kern w:val="0"/>
                <w:sz w:val="24"/>
                <w:lang w:bidi="ar"/>
              </w:rPr>
              <w:t>对于改造项目，简要说明试点项目实施前后碳排放减排情况及排放水平。</w:t>
            </w:r>
          </w:p>
          <w:p>
            <w:pPr>
              <w:pStyle w:val="3"/>
              <w:widowControl/>
              <w:spacing w:before="0" w:after="0" w:line="240" w:lineRule="auto"/>
              <w:rPr>
                <w:rFonts w:hint="default" w:ascii="Times New Roman" w:hAnsi="Times New Roman" w:eastAsia="仿宋_GB2312"/>
                <w:i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i/>
                <w:kern w:val="0"/>
                <w:sz w:val="24"/>
                <w:szCs w:val="24"/>
              </w:rPr>
              <w:t>对于新建项目，简要说明试点项目完成建设正常运行后的碳排放情况及排放水平。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申报主体承诺</w:t>
            </w:r>
          </w:p>
        </w:tc>
        <w:tc>
          <w:tcPr>
            <w:tcW w:w="363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Times New Roman" w:hAnsi="Times New Roman" w:eastAsia="仿宋_GB2312" w:cs="Times New Roman"/>
                <w:i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kern w:val="0"/>
                <w:sz w:val="28"/>
                <w:szCs w:val="28"/>
                <w:lang w:bidi="ar"/>
              </w:rPr>
              <w:t>本单位自愿申请深圳市近零碳排放区试点项目验收，并对所提交申请材料的真实性负责，特此声明。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ind w:firstLine="1680" w:firstLineChars="6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申报负责人（签字）：</w:t>
            </w:r>
          </w:p>
          <w:p>
            <w:pPr>
              <w:ind w:firstLine="1680" w:firstLineChars="6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申报单位（盖章）</w:t>
            </w:r>
          </w:p>
          <w:p>
            <w:pPr>
              <w:ind w:firstLine="3920" w:firstLineChars="14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NmU5YTU2MzA3MTg2MmYzZTY2NmMyYmFlN2JhOTUifQ=="/>
  </w:docVars>
  <w:rsids>
    <w:rsidRoot w:val="5CFBB468"/>
    <w:rsid w:val="00003E75"/>
    <w:rsid w:val="0005767B"/>
    <w:rsid w:val="0009414F"/>
    <w:rsid w:val="00094ECD"/>
    <w:rsid w:val="00097683"/>
    <w:rsid w:val="000A0C28"/>
    <w:rsid w:val="000A54FB"/>
    <w:rsid w:val="000B5E13"/>
    <w:rsid w:val="00162D4A"/>
    <w:rsid w:val="00162FCD"/>
    <w:rsid w:val="001A3E19"/>
    <w:rsid w:val="001E6C61"/>
    <w:rsid w:val="002233B3"/>
    <w:rsid w:val="00247219"/>
    <w:rsid w:val="00260F93"/>
    <w:rsid w:val="002623D9"/>
    <w:rsid w:val="002655C7"/>
    <w:rsid w:val="00282EB1"/>
    <w:rsid w:val="002B3975"/>
    <w:rsid w:val="002D3AE8"/>
    <w:rsid w:val="002D7017"/>
    <w:rsid w:val="002F0E68"/>
    <w:rsid w:val="00323860"/>
    <w:rsid w:val="00324775"/>
    <w:rsid w:val="0034096E"/>
    <w:rsid w:val="00356500"/>
    <w:rsid w:val="003565C7"/>
    <w:rsid w:val="003F517E"/>
    <w:rsid w:val="004678D0"/>
    <w:rsid w:val="004C7441"/>
    <w:rsid w:val="00512148"/>
    <w:rsid w:val="00523CB4"/>
    <w:rsid w:val="00527543"/>
    <w:rsid w:val="00542A0D"/>
    <w:rsid w:val="00543C71"/>
    <w:rsid w:val="005744DF"/>
    <w:rsid w:val="005856D2"/>
    <w:rsid w:val="005979F5"/>
    <w:rsid w:val="005B4F82"/>
    <w:rsid w:val="005E2C21"/>
    <w:rsid w:val="005E68CD"/>
    <w:rsid w:val="00621F63"/>
    <w:rsid w:val="006307A8"/>
    <w:rsid w:val="0067023B"/>
    <w:rsid w:val="006D1A3E"/>
    <w:rsid w:val="0074341C"/>
    <w:rsid w:val="007A1746"/>
    <w:rsid w:val="00845C84"/>
    <w:rsid w:val="00863340"/>
    <w:rsid w:val="00874650"/>
    <w:rsid w:val="008B138D"/>
    <w:rsid w:val="008D52D0"/>
    <w:rsid w:val="008E1F11"/>
    <w:rsid w:val="008E71B3"/>
    <w:rsid w:val="008F72D8"/>
    <w:rsid w:val="0090113D"/>
    <w:rsid w:val="0090628B"/>
    <w:rsid w:val="0092228E"/>
    <w:rsid w:val="00935727"/>
    <w:rsid w:val="0095739B"/>
    <w:rsid w:val="00A005FD"/>
    <w:rsid w:val="00A6169D"/>
    <w:rsid w:val="00A67D18"/>
    <w:rsid w:val="00B31FDE"/>
    <w:rsid w:val="00B516BF"/>
    <w:rsid w:val="00B51933"/>
    <w:rsid w:val="00B54AAA"/>
    <w:rsid w:val="00B66564"/>
    <w:rsid w:val="00B9263D"/>
    <w:rsid w:val="00BA63D9"/>
    <w:rsid w:val="00BA7A08"/>
    <w:rsid w:val="00BF29FD"/>
    <w:rsid w:val="00C07D0C"/>
    <w:rsid w:val="00C16B42"/>
    <w:rsid w:val="00C67C76"/>
    <w:rsid w:val="00C72753"/>
    <w:rsid w:val="00C97637"/>
    <w:rsid w:val="00CC37D2"/>
    <w:rsid w:val="00D0021C"/>
    <w:rsid w:val="00DE5518"/>
    <w:rsid w:val="00E33AD2"/>
    <w:rsid w:val="00EC4311"/>
    <w:rsid w:val="00ED5204"/>
    <w:rsid w:val="00EF776E"/>
    <w:rsid w:val="00F239B6"/>
    <w:rsid w:val="00F35B14"/>
    <w:rsid w:val="00F470B1"/>
    <w:rsid w:val="00F53E06"/>
    <w:rsid w:val="00F82087"/>
    <w:rsid w:val="00F822F6"/>
    <w:rsid w:val="00F94226"/>
    <w:rsid w:val="00FF0BDF"/>
    <w:rsid w:val="00FF13D9"/>
    <w:rsid w:val="01121A1D"/>
    <w:rsid w:val="15123F30"/>
    <w:rsid w:val="18950E10"/>
    <w:rsid w:val="1CADECA9"/>
    <w:rsid w:val="1E8238B0"/>
    <w:rsid w:val="1F6B4D68"/>
    <w:rsid w:val="23FD51FE"/>
    <w:rsid w:val="2B6ED3C1"/>
    <w:rsid w:val="377FA1CD"/>
    <w:rsid w:val="4FD8492D"/>
    <w:rsid w:val="517F71DA"/>
    <w:rsid w:val="53EACBEF"/>
    <w:rsid w:val="55FB7ACF"/>
    <w:rsid w:val="5CFBB468"/>
    <w:rsid w:val="6E4E6CE6"/>
    <w:rsid w:val="6EBF0207"/>
    <w:rsid w:val="72AC509E"/>
    <w:rsid w:val="73D34E7D"/>
    <w:rsid w:val="7CEFD2E1"/>
    <w:rsid w:val="7DFB97CC"/>
    <w:rsid w:val="7E7E4841"/>
    <w:rsid w:val="7EAE0B2A"/>
    <w:rsid w:val="7EFF2467"/>
    <w:rsid w:val="7F7D564B"/>
    <w:rsid w:val="7FFFD49C"/>
    <w:rsid w:val="9DF729FA"/>
    <w:rsid w:val="9ECBC16A"/>
    <w:rsid w:val="BF771A64"/>
    <w:rsid w:val="BF7E7064"/>
    <w:rsid w:val="BFDE3DD6"/>
    <w:rsid w:val="BFEFD5B9"/>
    <w:rsid w:val="CA7E5CBE"/>
    <w:rsid w:val="CD7905D8"/>
    <w:rsid w:val="CDBFE37E"/>
    <w:rsid w:val="E3ED5021"/>
    <w:rsid w:val="F6AF74C5"/>
    <w:rsid w:val="F77F8037"/>
    <w:rsid w:val="F7FFEE5E"/>
    <w:rsid w:val="FAEE7A03"/>
    <w:rsid w:val="FBF78303"/>
    <w:rsid w:val="FBFF4E8D"/>
    <w:rsid w:val="FDA6779D"/>
    <w:rsid w:val="FEFF72AC"/>
    <w:rsid w:val="FF2D260C"/>
    <w:rsid w:val="FF79DDC7"/>
    <w:rsid w:val="FF9A1D13"/>
    <w:rsid w:val="FFD1F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hint="eastAsia" w:ascii="等线" w:hAnsi="等线" w:eastAsia="等线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table" w:styleId="10">
    <w:name w:val="Table Theme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rFonts w:ascii="Times New Roman" w:hAnsi="Times New Roman" w:eastAsia="宋体" w:cs="Times New Roman"/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标题 3 字符"/>
    <w:basedOn w:val="11"/>
    <w:link w:val="3"/>
    <w:qFormat/>
    <w:uiPriority w:val="0"/>
    <w:rPr>
      <w:rFonts w:hint="eastAsia" w:ascii="等线" w:hAnsi="等线" w:eastAsia="等线" w:cs="等线"/>
      <w:b/>
      <w:bCs/>
      <w:kern w:val="2"/>
      <w:sz w:val="32"/>
      <w:szCs w:val="32"/>
      <w:lang w:val="en-US" w:eastAsia="zh-CN" w:bidi="ar"/>
    </w:rPr>
  </w:style>
  <w:style w:type="character" w:customStyle="1" w:styleId="16">
    <w:name w:val="标题 2 字符"/>
    <w:basedOn w:val="11"/>
    <w:link w:val="2"/>
    <w:qFormat/>
    <w:uiPriority w:val="0"/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customStyle="1" w:styleId="17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20">
    <w:name w:val="网格型4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2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IBRPC</Company>
  <Pages>17</Pages>
  <Words>7246</Words>
  <Characters>7765</Characters>
  <Lines>66</Lines>
  <Paragraphs>18</Paragraphs>
  <TotalTime>24</TotalTime>
  <ScaleCrop>false</ScaleCrop>
  <LinksUpToDate>false</LinksUpToDate>
  <CharactersWithSpaces>7967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2024-07-03T09:08:00Z</dcterms:created>
  <dc:creator>CastDown</dc:creator>
  <cp:lastModifiedBy>Zhangcheng</cp:lastModifiedBy>
  <cp:lastPrinted>2024-06-26T22:45:00Z</cp:lastPrinted>
  <dcterms:modified xsi:type="dcterms:W3CDTF">2025-03-03T18:03:55Z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D16BA168F90B8CCAC55DC567B39B94B6</vt:lpwstr>
  </property>
</Properties>
</file>