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BA57A"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</w:rPr>
        <w:t>深圳市生态环境局</w:t>
      </w: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  <w:t>龙华管理局</w:t>
      </w:r>
    </w:p>
    <w:p w14:paraId="5A288E93"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</w:rPr>
        <w:t>责令改正违法行为</w:t>
      </w: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  <w:t>决定书</w:t>
      </w:r>
    </w:p>
    <w:p w14:paraId="3CB0CA69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center"/>
        <w:textAlignment w:val="auto"/>
        <w:rPr>
          <w:rFonts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深环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龙华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责改字〔20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GH19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号</w:t>
      </w:r>
    </w:p>
    <w:p w14:paraId="1B6700F2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当事人基本情况：</w:t>
      </w:r>
    </w:p>
    <w:p w14:paraId="5F1FB0D8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（法人）名称：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深圳市****有限公司                                                         </w:t>
      </w:r>
    </w:p>
    <w:p w14:paraId="6B105512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法定代表人姓名：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***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91440300**********                          </w:t>
      </w:r>
    </w:p>
    <w:p w14:paraId="66B0881F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深圳市****************************                                                                </w:t>
      </w:r>
    </w:p>
    <w:p w14:paraId="1877155C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（自然人）姓名：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</w:p>
    <w:p w14:paraId="31E3F044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</w:t>
      </w:r>
    </w:p>
    <w:p w14:paraId="155D9E58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 w14:paraId="565AC4C0"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□（个体工商户）字号名称：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 w14:paraId="68AED724"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</w:t>
      </w:r>
    </w:p>
    <w:p w14:paraId="57B28A9B"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经营者姓名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：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 w14:paraId="427E3466"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 w14:paraId="55851F8A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（非法人组织）名称：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</w:t>
      </w:r>
    </w:p>
    <w:p w14:paraId="2B4C213C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</w:t>
      </w:r>
    </w:p>
    <w:p w14:paraId="488F34D8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我局执法人员于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3、4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日对你/你单位进行了调查，发现你/你单位实施了以下环境违法行为：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你单位为位于深圳市龙华区***************的********</w:t>
      </w: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项目的劳务分包单位。2025年6月3日12时26分，执法人员对该项目现场检查时，项目施工区域内正在进行混凝土浇筑作业，有二台混凝土搅拌车和二台泵车正在进行混凝土浇筑作业，产生环境噪声，未取得中午作业证明。你单位涉嫌未取得中午作业证明进行施工。   （以下空白）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</w:p>
    <w:p w14:paraId="5991D79C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（注：空白线处须标注以下空白）</w:t>
      </w:r>
    </w:p>
    <w:p w14:paraId="4BA04E90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以上事实，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主要有以下证据材料证明：</w:t>
      </w:r>
    </w:p>
    <w:p w14:paraId="0C6A357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3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现场检查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察）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 w14:paraId="71815F1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你单位未取得中午作业证明进行施工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 w14:paraId="100AA50C">
      <w:pPr>
        <w:autoSpaceDE w:val="0"/>
        <w:autoSpaceDN w:val="0"/>
        <w:adjustRightInd w:val="0"/>
        <w:spacing w:line="400" w:lineRule="exact"/>
        <w:ind w:firstLine="56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4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调查询问笔录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你单位未取得中午作业证明进行施工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 w14:paraId="3764C5D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3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现场照片（图片/视频）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 w14:paraId="20A7AB1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你单位未取得中午作业证明进行施工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；</w:t>
      </w:r>
    </w:p>
    <w:p w14:paraId="4C3A2388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出具的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监测报告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；</w:t>
      </w:r>
    </w:p>
    <w:p w14:paraId="5DC624F5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相关主体材料，包括：☑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4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营业执照复印件、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组织机构代码证复印件、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4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身份证复印件、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4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日提供的法人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授权委托书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，以上材料共同证明你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/你单位的主体信息；</w:t>
      </w:r>
    </w:p>
    <w:p w14:paraId="27B885D0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其他证据材料：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2025年6月4日你单位提供的建筑施工许可证复印件证明项目信息；企业资质证书证明施工资质；劳务分包合同复印件证明分包内容。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</w:t>
      </w:r>
    </w:p>
    <w:p w14:paraId="15454798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（注：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  <w:lang w:eastAsia="zh-CN"/>
        </w:rPr>
        <w:t>载明证据名称、提取时间、提供单位、证明内容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）</w:t>
      </w:r>
    </w:p>
    <w:p w14:paraId="46CEE1C5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你/你单位上述行为违反了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《深圳经济特区环境噪声污染防治条例》第二十九条第一款（详见附件）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     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</w:t>
      </w:r>
    </w:p>
    <w:p w14:paraId="25CDEBA3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的规定。 </w:t>
      </w:r>
    </w:p>
    <w:p w14:paraId="18818B71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依据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中华人民共和国行政处罚法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第二十八条第一款和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《深圳经济特区环境噪声污染防治条例》第七十七条第一款第（四）项（详见附件）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的规定。</w:t>
      </w:r>
    </w:p>
    <w:p w14:paraId="63E52B20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  <w:t>(注:载明适用法律、法规、规章的全称及具体的条、款、项)</w:t>
      </w:r>
    </w:p>
    <w:p w14:paraId="052DD435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现责令你/你单位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立即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接到本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日内□停止违法排放污染物的行为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停止建设□改正超标准排放污染物的行为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停止未取得中午作业证明进行施工的行为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</w:p>
    <w:p w14:paraId="6CC382A2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如上述违法行为属于应依法直接给予行政处罚的情形，则对该行为的处罚不以整改结果为前提条件。</w:t>
      </w:r>
    </w:p>
    <w:p w14:paraId="523D7573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我局将自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送达之日起三十日内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令改正期限届满三十日内对你/你单位违法行为的改正情况实施复查。若复查时发现你/你单位拒不改正的，我局可根据违法行为依法采取法律赋予生态环境部门的监管措施：1.依据国家、省和特区相关环保法律法规规章的规定，对你/你单位实施按日连续处罚；2.依据《中华人民共和国环境保护法》六十三条的规定，将案件移送公安机关，对直接负责的主管人员和其他直接责任人员予以行政拘留；3.依法采取法律法规规定的其他措施。</w:t>
      </w:r>
    </w:p>
    <w:p w14:paraId="044A5FF0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你/你单位在我局实施复查前，可以向我局报告整改情况，并附具相关证明材料。</w:t>
      </w:r>
    </w:p>
    <w:p w14:paraId="2C97A665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你/你单位如对本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不服，可以在收到本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书之日起六十日内向深圳市人民政府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或深圳市龙华区人民政府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申请行政复议；也可以在收到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之日起六个月内向广东省深圳市龙岗区人民法院提起行政诉讼。</w:t>
      </w:r>
    </w:p>
    <w:p w14:paraId="7ADF9CD4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联系人：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林工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 xml:space="preserve"> 电话：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0755-21051734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</w:t>
      </w:r>
    </w:p>
    <w:p w14:paraId="0BC53343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Times New Roman"/>
          <w:kern w:val="0"/>
          <w:sz w:val="28"/>
          <w:szCs w:val="28"/>
          <w:highlight w:val="non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地址：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 w:eastAsia="zh-CN"/>
        </w:rPr>
        <w:t>深圳市龙华区观湖街道祥澜苑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1A栋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 w:eastAsia="zh-CN"/>
        </w:rPr>
        <w:t>生态环保吧2楼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                    </w:t>
      </w:r>
    </w:p>
    <w:p w14:paraId="312456C7">
      <w:pPr>
        <w:pStyle w:val="2"/>
        <w:wordWrap/>
        <w:rPr>
          <w:rFonts w:hint="eastAsia"/>
          <w:lang w:val="zh-CN"/>
        </w:rPr>
      </w:pPr>
    </w:p>
    <w:p w14:paraId="373242C8">
      <w:pPr>
        <w:pStyle w:val="2"/>
        <w:wordWrap/>
        <w:rPr>
          <w:rFonts w:hint="eastAsia"/>
          <w:lang w:val="zh-CN"/>
        </w:rPr>
      </w:pPr>
    </w:p>
    <w:p w14:paraId="35721CC7">
      <w:pPr>
        <w:pStyle w:val="6"/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ind w:firstLine="638" w:firstLineChars="228"/>
        <w:jc w:val="center"/>
        <w:textAlignment w:val="auto"/>
        <w:rPr>
          <w:rFonts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深圳市生态环境局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龙华管理局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   </w:t>
      </w:r>
    </w:p>
    <w:p w14:paraId="1A5A245B"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          2025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日</w:t>
      </w:r>
    </w:p>
    <w:sectPr>
      <w:headerReference r:id="rId3" w:type="default"/>
      <w:footerReference r:id="rId4" w:type="default"/>
      <w:pgSz w:w="23811" w:h="16838" w:orient="landscape"/>
      <w:pgMar w:top="1236" w:right="1440" w:bottom="1236" w:left="1440" w:header="851" w:footer="992" w:gutter="0"/>
      <w:cols w:equalWidth="0" w:num="2">
        <w:col w:w="10253" w:space="425"/>
        <w:col w:w="10253"/>
      </w:cols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92BE44-F4E4-4663-8F55-B18BD1ED0F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3717344-CB57-4D69-B080-B1BAE382089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DEECD355-27B2-4F0C-8CF3-306A76805B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6C8E8">
    <w:pPr>
      <w:spacing w:line="500" w:lineRule="exact"/>
      <w:ind w:right="-94"/>
      <w:jc w:val="center"/>
      <w:rPr>
        <w:rFonts w:hint="default"/>
        <w:lang w:val="en"/>
      </w:rPr>
    </w:pPr>
    <w:r>
      <w:rPr>
        <w:rFonts w:hint="default"/>
        <w:lang w:val="en"/>
      </w:rPr>
      <w:t xml:space="preserve">                                                                                                                  </w:t>
    </w:r>
    <w:r>
      <w:rPr>
        <w:rFonts w:hint="eastAsia" w:ascii="仿宋_GB2312" w:hAnsi="宋体" w:eastAsia="仿宋_GB2312"/>
        <w:szCs w:val="21"/>
      </w:rPr>
      <w:t>（</w:t>
    </w:r>
    <w:r>
      <w:rPr>
        <w:rFonts w:hint="eastAsia" w:ascii="仿宋_GB2312" w:hAnsi="宋体" w:eastAsia="仿宋_GB2312"/>
        <w:szCs w:val="21"/>
        <w:lang w:eastAsia="zh-CN"/>
      </w:rPr>
      <w:t>本文书</w:t>
    </w:r>
    <w:r>
      <w:rPr>
        <w:rFonts w:hint="eastAsia" w:ascii="仿宋_GB2312" w:hAnsi="宋体" w:eastAsia="仿宋_GB2312"/>
        <w:szCs w:val="21"/>
      </w:rPr>
      <w:t>一式三联，第一联区局存档，第二联</w:t>
    </w:r>
    <w:r>
      <w:rPr>
        <w:rFonts w:hint="eastAsia" w:ascii="仿宋_GB2312" w:hAnsi="宋体" w:eastAsia="仿宋_GB2312"/>
        <w:szCs w:val="21"/>
        <w:lang w:eastAsia="zh-CN"/>
      </w:rPr>
      <w:t>送达</w:t>
    </w:r>
    <w:r>
      <w:rPr>
        <w:rFonts w:hint="eastAsia" w:ascii="仿宋_GB2312" w:hAnsi="宋体" w:eastAsia="仿宋_GB2312"/>
        <w:szCs w:val="21"/>
      </w:rPr>
      <w:t>当事人，第三联</w:t>
    </w:r>
    <w:r>
      <w:rPr>
        <w:rFonts w:hint="eastAsia" w:ascii="仿宋_GB2312" w:hAnsi="宋体" w:eastAsia="仿宋_GB2312"/>
        <w:szCs w:val="21"/>
        <w:lang w:eastAsia="zh-CN"/>
      </w:rPr>
      <w:t>检查单位</w:t>
    </w:r>
    <w:r>
      <w:rPr>
        <w:rFonts w:hint="eastAsia" w:ascii="仿宋_GB2312" w:hAnsi="宋体" w:eastAsia="仿宋_GB2312"/>
        <w:szCs w:val="21"/>
      </w:rPr>
      <w:t>存档）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208B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hyphenationZone w:val="36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WI3NzBlMzQ3YzIzNDZhOTBkZTcxMjllNWY2NjgifQ=="/>
  </w:docVars>
  <w:rsids>
    <w:rsidRoot w:val="00000000"/>
    <w:rsid w:val="19EE3559"/>
    <w:rsid w:val="1A9A1477"/>
    <w:rsid w:val="20BA367F"/>
    <w:rsid w:val="2EF0CCF4"/>
    <w:rsid w:val="3037768D"/>
    <w:rsid w:val="36FE2A5D"/>
    <w:rsid w:val="3BBD8152"/>
    <w:rsid w:val="3EAB0813"/>
    <w:rsid w:val="3F972201"/>
    <w:rsid w:val="47BF82C5"/>
    <w:rsid w:val="5BC03333"/>
    <w:rsid w:val="5FFF2664"/>
    <w:rsid w:val="62365066"/>
    <w:rsid w:val="670E74E5"/>
    <w:rsid w:val="68521350"/>
    <w:rsid w:val="6D9655CE"/>
    <w:rsid w:val="7155276A"/>
    <w:rsid w:val="752B5127"/>
    <w:rsid w:val="7623044C"/>
    <w:rsid w:val="793F2515"/>
    <w:rsid w:val="7AF62C40"/>
    <w:rsid w:val="7FF57127"/>
    <w:rsid w:val="ABFF2CAB"/>
    <w:rsid w:val="BE6DED4F"/>
    <w:rsid w:val="BFEF9E93"/>
    <w:rsid w:val="DC5BAA8A"/>
    <w:rsid w:val="DD47F785"/>
    <w:rsid w:val="F5DAC12E"/>
    <w:rsid w:val="FE975635"/>
    <w:rsid w:val="FFFB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1458</Words>
  <Characters>1533</Characters>
  <Lines>0</Lines>
  <Paragraphs>0</Paragraphs>
  <TotalTime>8</TotalTime>
  <ScaleCrop>false</ScaleCrop>
  <LinksUpToDate>false</LinksUpToDate>
  <CharactersWithSpaces>3277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土圭垚</cp:lastModifiedBy>
  <dcterms:modified xsi:type="dcterms:W3CDTF">2025-06-10T07:57:08Z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D5ADB8A581D5402D97B70B9443132CB4_13</vt:lpwstr>
  </property>
  <property fmtid="{D5CDD505-2E9C-101B-9397-08002B2CF9AE}" pid="4" name="KSOTemplateDocerSaveRecord">
    <vt:lpwstr>eyJoZGlkIjoiZGMxMzE0M2JjNWFkYTU2YTI4N2Y3MzM2ODUwNjM0NjYiLCJ1c2VySWQiOiIzNzI1MjEzNzIifQ==</vt:lpwstr>
  </property>
</Properties>
</file>