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</w:rPr>
        <w:t>深圳市生态环境局</w:t>
      </w: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  <w:t>龙华管理局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</w:rPr>
        <w:t>责令改正违法行为</w:t>
      </w: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  <w:t>决定书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深环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龙华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责改字〔20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FC42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当事人基本情况：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left="10080" w:hanging="10080" w:hangingChars="3600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（法人）名称：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沈阳胜达博奥建筑安装工程有限公司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u w:val="single" w:color="auto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u w:val="single" w:color="auto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法定代表人姓名：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张建平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91210112064723726F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辽宁省沈阳市浑南区天成街6-2号（1506）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（自然人）姓名：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（个体工商户）字号名称：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经营者姓名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：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（非法人组织）名称：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我局执法人员于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8、9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日对你/你单位进行了调查，发现你/你单位实施了以下环境违法行为：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2025年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时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分,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局执法人员查看监控视频发现,位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深圳市龙华区福城街道新丹路南侧、观兴东路东侧的麟璟雅筑主体工程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项目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于2025年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日23时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分正在进行施工作业,视频中可见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混凝土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搅拌车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台地泵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正在夜间进行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砼浇筑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作业。2025年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时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08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分,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局执法人员到达现场对上述情况进行核实。执法人员现场向被检查人播放了涉案视频,被检查人确认上述视频记录属实,对视频中的施工时间、地点、内容、设备进行了确认。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上述行为涉嫌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未取得夜间作业证明擅自超时施工。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已拍照录像取证。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（注：空白线处须标注以下空白）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以上事实，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主要有以下证据材料证明：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8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现场检查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察）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你单位涉嫌未取得夜间作业证明擅自超时施工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12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9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调查询问笔录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你单位涉嫌未取得夜间作业证明擅自超时施工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8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现场照片（图片/视频）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你单位涉嫌未取得夜间作业证明擅自超时施工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"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出具的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监测报告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相关主体材料，包括：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8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营业执照复印件、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组织机构代码证复印件、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8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身份证复印件、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"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2025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8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日提供的法人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授权委托书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，以上材料共同证明你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/你单位的主体信息；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其他证据材料：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>2025年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12月8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>日当事人提供劳务分包合同和《关于开展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麟璟雅筑主体工程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>质量安全监督的复函》证明你单位为涉案项目分包单位。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  <w:lang w:eastAsia="zh-CN"/>
        </w:rPr>
        <w:t>载明证据名称、提取时间、提供单位、证明内容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你/你单位上述行为违反了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深圳经济特区环境噪声污染防治条例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第二十九条第一款（详见附件）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的规定。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依据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中华人民共和国行政处罚法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第二十八条第一款和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深圳经济特区环境噪声污染防治条例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第七十七条第四项（详见附件）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的规定。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  <w:t>(注:载明适用法律、法规、规章的全称及具体的条、款、项)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0" w:firstLineChars="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现责令你/你单位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立即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接到本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日内□停止违法排放污染物的行为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停止建设□改正超标准排放污染物的行为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停止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未取得夜间作业证明擅自超时施工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如上述违法行为属于应依法直接给予行政处罚的情形，则对该行为的处罚不以整改结果为前提条件。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我局将自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送达之日起三十日内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令改正期限届满三十日内对你/你单位违法行为的改正情况实施复查。若复查时发现你/你单位拒不改正的，我局可根据违法行为依法采取法律赋予生态环境部门的监管措施：1.依据国家、省和特区相关环保法律法规规章的规定，对你/你单位实施按日连续处罚；2.依据《中华人民共和国环境保护法》六十三条的规定，将案件移送公安机关，对直接负责的主管人员和其他直责任人员予以行政拘留；3.依法采取法律法规规定的其他措施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你/你单位在我局实施复查前，可以向我局报告整改情况，并附具相关证明材料。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你/你单位如对本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不服，可以在收到本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书之日起六十日内向深圳市人民政府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或深圳市龙华区人民政府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申请行政复议；也可以在收到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之日起六个月内向广东省深圳市龙岗区人民法院提起行政诉讼。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联系人：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陈柳锋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 xml:space="preserve"> 电话：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28019330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地址：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>深圳市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龙华区福城街道泗黎路21号丹湖社区工作站5楼503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        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ind w:firstLine="638" w:firstLineChars="228"/>
        <w:jc w:val="center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深圳市生态环境局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龙华管理局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</w:t>
      </w:r>
      <w:r>
        <w:rPr>
          <w:rFonts w:hint="default" w:ascii="仿宋_GB2312" w:eastAsia="仿宋_GB2312"/>
          <w:color w:val="auto"/>
          <w:sz w:val="28"/>
          <w:szCs w:val="28"/>
          <w:highlight w:val="none"/>
          <w:lang w:val="en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headerReference r:id="rId3" w:type="default"/>
      <w:footerReference r:id="rId4" w:type="default"/>
      <w:pgSz w:w="23811" w:h="16838" w:orient="landscape"/>
      <w:pgMar w:top="1236" w:right="1440" w:bottom="1236" w:left="1440" w:header="851" w:footer="992" w:gutter="0"/>
      <w:cols w:equalWidth="0" w:num="2">
        <w:col w:w="10253" w:space="425"/>
        <w:col w:w="10253"/>
      </w:cols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0" w:lineRule="exact"/>
      <w:ind w:right="-94"/>
      <w:jc w:val="center"/>
      <w:rPr>
        <w:rFonts w:hint="default"/>
        <w:lang w:val="en"/>
      </w:rPr>
    </w:pPr>
    <w:r>
      <w:rPr>
        <w:rFonts w:hint="default"/>
        <w:lang w:val="en"/>
      </w:rPr>
      <w:t xml:space="preserve">                                                                                                                  </w:t>
    </w:r>
    <w:r>
      <w:rPr>
        <w:rFonts w:hint="eastAsia" w:ascii="仿宋_GB2312" w:hAnsi="宋体" w:eastAsia="仿宋_GB2312"/>
        <w:szCs w:val="21"/>
      </w:rPr>
      <w:t>（</w:t>
    </w:r>
    <w:r>
      <w:rPr>
        <w:rFonts w:hint="eastAsia" w:ascii="仿宋_GB2312" w:hAnsi="宋体" w:eastAsia="仿宋_GB2312"/>
        <w:szCs w:val="21"/>
        <w:lang w:eastAsia="zh-CN"/>
      </w:rPr>
      <w:t>本文书</w:t>
    </w:r>
    <w:r>
      <w:rPr>
        <w:rFonts w:hint="eastAsia" w:ascii="仿宋_GB2312" w:hAnsi="宋体" w:eastAsia="仿宋_GB2312"/>
        <w:szCs w:val="21"/>
      </w:rPr>
      <w:t>一式三联，第一联区局存档，第二联</w:t>
    </w:r>
    <w:r>
      <w:rPr>
        <w:rFonts w:hint="eastAsia" w:ascii="仿宋_GB2312" w:hAnsi="宋体" w:eastAsia="仿宋_GB2312"/>
        <w:szCs w:val="21"/>
        <w:lang w:eastAsia="zh-CN"/>
      </w:rPr>
      <w:t>送达</w:t>
    </w:r>
    <w:r>
      <w:rPr>
        <w:rFonts w:hint="eastAsia" w:ascii="仿宋_GB2312" w:hAnsi="宋体" w:eastAsia="仿宋_GB2312"/>
        <w:szCs w:val="21"/>
      </w:rPr>
      <w:t>当事人，第三联</w:t>
    </w:r>
    <w:r>
      <w:rPr>
        <w:rFonts w:hint="eastAsia" w:ascii="仿宋_GB2312" w:hAnsi="宋体" w:eastAsia="仿宋_GB2312"/>
        <w:szCs w:val="21"/>
        <w:lang w:eastAsia="zh-CN"/>
      </w:rPr>
      <w:t>检查单位</w:t>
    </w:r>
    <w:r>
      <w:rPr>
        <w:rFonts w:hint="eastAsia" w:ascii="仿宋_GB2312" w:hAnsi="宋体" w:eastAsia="仿宋_GB2312"/>
        <w:szCs w:val="21"/>
      </w:rPr>
      <w:t>存档）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ZDFjMTJhMWQ2ZThiYWRkZWQ3ODYzMWI5NjI5M2IifQ=="/>
  </w:docVars>
  <w:rsids>
    <w:rsidRoot w:val="00000000"/>
    <w:rsid w:val="16FF6FA8"/>
    <w:rsid w:val="1DEF7984"/>
    <w:rsid w:val="20BA367F"/>
    <w:rsid w:val="2D3B574E"/>
    <w:rsid w:val="2EF0CCF4"/>
    <w:rsid w:val="377DA21E"/>
    <w:rsid w:val="3BBD8152"/>
    <w:rsid w:val="3BFA5460"/>
    <w:rsid w:val="3EAB0813"/>
    <w:rsid w:val="3F972201"/>
    <w:rsid w:val="3FD3BFBE"/>
    <w:rsid w:val="3FD5B302"/>
    <w:rsid w:val="41A106D0"/>
    <w:rsid w:val="43F37D03"/>
    <w:rsid w:val="47BF82C5"/>
    <w:rsid w:val="54BBED56"/>
    <w:rsid w:val="55630EEF"/>
    <w:rsid w:val="57F1E22D"/>
    <w:rsid w:val="5A9F199A"/>
    <w:rsid w:val="5E9F5DA0"/>
    <w:rsid w:val="5FFEEC9D"/>
    <w:rsid w:val="5FFF2664"/>
    <w:rsid w:val="62DFCA31"/>
    <w:rsid w:val="64DBC0E2"/>
    <w:rsid w:val="6B546697"/>
    <w:rsid w:val="6DDF4E41"/>
    <w:rsid w:val="6DEB41F2"/>
    <w:rsid w:val="6FAF4236"/>
    <w:rsid w:val="6FB677BF"/>
    <w:rsid w:val="704FEADA"/>
    <w:rsid w:val="710C436B"/>
    <w:rsid w:val="75F7CB73"/>
    <w:rsid w:val="7665CF6A"/>
    <w:rsid w:val="76CFB015"/>
    <w:rsid w:val="77DF3C18"/>
    <w:rsid w:val="77E719CE"/>
    <w:rsid w:val="77FFFF96"/>
    <w:rsid w:val="78FFC8B2"/>
    <w:rsid w:val="793F2515"/>
    <w:rsid w:val="7AF62C40"/>
    <w:rsid w:val="7B0E65B5"/>
    <w:rsid w:val="7BBF45DF"/>
    <w:rsid w:val="7BD6628C"/>
    <w:rsid w:val="7BFF55D8"/>
    <w:rsid w:val="7DB3AA7B"/>
    <w:rsid w:val="7DBE9A11"/>
    <w:rsid w:val="7DFF27C9"/>
    <w:rsid w:val="7EA5A5DF"/>
    <w:rsid w:val="7EFFC8FB"/>
    <w:rsid w:val="7F6F8A70"/>
    <w:rsid w:val="7FBFBB0A"/>
    <w:rsid w:val="7FDFA771"/>
    <w:rsid w:val="7FEBEB4C"/>
    <w:rsid w:val="7FF57127"/>
    <w:rsid w:val="7FFEBF6E"/>
    <w:rsid w:val="8DFCA65D"/>
    <w:rsid w:val="ABFF2CAB"/>
    <w:rsid w:val="BE6DED4F"/>
    <w:rsid w:val="BF674284"/>
    <w:rsid w:val="BF9F0A0F"/>
    <w:rsid w:val="BFBEAAB1"/>
    <w:rsid w:val="BFEEA8D8"/>
    <w:rsid w:val="BFEF9E93"/>
    <w:rsid w:val="D32DAA9D"/>
    <w:rsid w:val="D3B86F5C"/>
    <w:rsid w:val="DBBE3FDB"/>
    <w:rsid w:val="DC5BAA8A"/>
    <w:rsid w:val="DD47F785"/>
    <w:rsid w:val="E23F6AB5"/>
    <w:rsid w:val="E35EF8A9"/>
    <w:rsid w:val="EB5F6F73"/>
    <w:rsid w:val="EEFF107B"/>
    <w:rsid w:val="EF3B8AB9"/>
    <w:rsid w:val="F3B04D52"/>
    <w:rsid w:val="F5DAC12E"/>
    <w:rsid w:val="F5F72DBE"/>
    <w:rsid w:val="F5FB7C66"/>
    <w:rsid w:val="F6FD6FBF"/>
    <w:rsid w:val="F7D5E661"/>
    <w:rsid w:val="F7FD424A"/>
    <w:rsid w:val="F93D15E4"/>
    <w:rsid w:val="F9D177FD"/>
    <w:rsid w:val="FCDD9E1B"/>
    <w:rsid w:val="FCDE946B"/>
    <w:rsid w:val="FD7B5935"/>
    <w:rsid w:val="FE7FDD6F"/>
    <w:rsid w:val="FE975635"/>
    <w:rsid w:val="FEFF8E11"/>
    <w:rsid w:val="FFD718EC"/>
    <w:rsid w:val="FFD94313"/>
    <w:rsid w:val="FFDF08DD"/>
    <w:rsid w:val="FFDFF97A"/>
    <w:rsid w:val="FFFB07C9"/>
    <w:rsid w:val="FFFB5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1013</Words>
  <Characters>1017</Characters>
  <Lines>0</Lines>
  <Paragraphs>0</Paragraphs>
  <TotalTime>158</TotalTime>
  <ScaleCrop>false</ScaleCrop>
  <LinksUpToDate>false</LinksUpToDate>
  <CharactersWithSpaces>3558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2014-11-13T20:08:00Z</dcterms:created>
  <dc:creator>Administrator</dc:creator>
  <cp:lastModifiedBy>fuchengsuo</cp:lastModifiedBy>
  <cp:lastPrinted>2024-03-31T09:57:00Z</cp:lastPrinted>
  <dcterms:modified xsi:type="dcterms:W3CDTF">2025-12-16T17:10:08Z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931433A59FB043DB928B9C8EA23DB6AF</vt:lpwstr>
  </property>
</Properties>
</file>