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6</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21日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16</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深圳地铁15号线15101标土建九工区（海城站）</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宝安区2026-53号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深圳地铁15号线15101标土建九工区（铲湾北站）</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宝安区2026-54号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西乡街道西乡客运站地块建设创新型产业用房工程（土石方、基坑工程）</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宝安区2026-55号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宝安区2026-56号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新建深圳至江门铁路SJSG-13标深圳机场东站站房及相关工程</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宝安区2026-57号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深圳机场至大亚湾城际深圳机场至坪山段工程1标（T4-五和）土建一工区机场东站工程</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宝安区2026-58号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深圳市人民医院宝安医院项目施工总承包I标主体工程</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宝安区2026-59号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深圳市人民医院宝安医院项目施工总承包Ⅲ标主体工程</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宝安区2026-60号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深圳市宝安区沙井街道步涌社区重点产业土地整备利益统筹居住用地留用地合作开发新建项目</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宝安区2026-61号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深创群大厦（不含桩基）</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宝安区2026-62号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海创大厦（不含桩基）</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宝安区2026-63号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新桥街道新桥东片区重点城市更新九年一贯制学校新建工程</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宝安区2026-64号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新桥街道新桥东片区城市更新单元二期A项目08-03地块 （基坑支护及土石方工程）</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宝安区2026-65号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6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EB10E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17CA1E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新桥东先进制造产业园三号园区(A324-0167)(不含桩基础)</w:t>
            </w:r>
          </w:p>
        </w:tc>
        <w:tc>
          <w:tcPr>
            <w:tcW w:w="2334" w:type="dxa"/>
            <w:vAlign w:val="center"/>
          </w:tcPr>
          <w:p w14:paraId="520D7C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宝安区2026-66号</w:t>
            </w:r>
          </w:p>
        </w:tc>
        <w:tc>
          <w:tcPr>
            <w:tcW w:w="1465" w:type="dxa"/>
            <w:vAlign w:val="center"/>
          </w:tcPr>
          <w:p w14:paraId="5B485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629C75A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253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60A66C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vAlign w:val="center"/>
          </w:tcPr>
          <w:p w14:paraId="75C5D4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新桥东先进制造产业园三号园区(A325-0235)(不含桩基础)</w:t>
            </w:r>
          </w:p>
        </w:tc>
        <w:tc>
          <w:tcPr>
            <w:tcW w:w="2334" w:type="dxa"/>
            <w:vAlign w:val="center"/>
          </w:tcPr>
          <w:p w14:paraId="65AAA3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宝安区2026-67号</w:t>
            </w:r>
          </w:p>
        </w:tc>
        <w:tc>
          <w:tcPr>
            <w:tcW w:w="1465" w:type="dxa"/>
            <w:vAlign w:val="center"/>
          </w:tcPr>
          <w:p w14:paraId="226F8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382DA94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E3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C9AF32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vAlign w:val="center"/>
          </w:tcPr>
          <w:p w14:paraId="30C38C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新桥街道新桥东片区城市更新单元二期 A项目08-06地块（基坑支护及土石方工程）</w:t>
            </w:r>
          </w:p>
        </w:tc>
        <w:tc>
          <w:tcPr>
            <w:tcW w:w="2334" w:type="dxa"/>
            <w:vAlign w:val="center"/>
          </w:tcPr>
          <w:p w14:paraId="6F6506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宝安区2026-68号</w:t>
            </w:r>
          </w:p>
        </w:tc>
        <w:tc>
          <w:tcPr>
            <w:tcW w:w="1465" w:type="dxa"/>
            <w:vAlign w:val="center"/>
          </w:tcPr>
          <w:p w14:paraId="42BFC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60EFDE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F5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BE1CC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vAlign w:val="center"/>
          </w:tcPr>
          <w:p w14:paraId="5635CC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新桥街道新桥东片区城市更新单元二期 A项目08-04地块（基坑支护及土石方工程）</w:t>
            </w:r>
          </w:p>
        </w:tc>
        <w:tc>
          <w:tcPr>
            <w:tcW w:w="2334" w:type="dxa"/>
            <w:vAlign w:val="center"/>
          </w:tcPr>
          <w:p w14:paraId="211B3F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宝安区2026-69号</w:t>
            </w:r>
          </w:p>
        </w:tc>
        <w:tc>
          <w:tcPr>
            <w:tcW w:w="1465" w:type="dxa"/>
            <w:vAlign w:val="center"/>
          </w:tcPr>
          <w:p w14:paraId="5E8DC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172BC14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F4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D8AE11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vAlign w:val="center"/>
          </w:tcPr>
          <w:p w14:paraId="14C65F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壹方奥莱商业中心03-07地块桩基础及主体工程</w:t>
            </w:r>
          </w:p>
        </w:tc>
        <w:tc>
          <w:tcPr>
            <w:tcW w:w="2334" w:type="dxa"/>
            <w:vAlign w:val="center"/>
          </w:tcPr>
          <w:p w14:paraId="229165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宝安区2026-70号</w:t>
            </w:r>
          </w:p>
        </w:tc>
        <w:tc>
          <w:tcPr>
            <w:tcW w:w="1465" w:type="dxa"/>
            <w:vAlign w:val="center"/>
          </w:tcPr>
          <w:p w14:paraId="1E814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3A675B5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75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AE94BE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vAlign w:val="center"/>
          </w:tcPr>
          <w:p w14:paraId="789BD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瑧誉府（不含桩基）</w:t>
            </w:r>
          </w:p>
        </w:tc>
        <w:tc>
          <w:tcPr>
            <w:tcW w:w="2334" w:type="dxa"/>
            <w:vAlign w:val="center"/>
          </w:tcPr>
          <w:p w14:paraId="6871F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宝安区2026-71号</w:t>
            </w:r>
          </w:p>
        </w:tc>
        <w:tc>
          <w:tcPr>
            <w:tcW w:w="1465" w:type="dxa"/>
            <w:vAlign w:val="center"/>
          </w:tcPr>
          <w:p w14:paraId="449D3CF3">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2026/01/14</w:t>
            </w:r>
          </w:p>
        </w:tc>
        <w:tc>
          <w:tcPr>
            <w:tcW w:w="1304" w:type="dxa"/>
            <w:vAlign w:val="center"/>
          </w:tcPr>
          <w:p w14:paraId="3C816EA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0CC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F1A88D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3003" w:type="dxa"/>
            <w:vAlign w:val="center"/>
          </w:tcPr>
          <w:p w14:paraId="7E8152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宏帆大厦(不含桩基)工程</w:t>
            </w:r>
          </w:p>
        </w:tc>
        <w:tc>
          <w:tcPr>
            <w:tcW w:w="2334" w:type="dxa"/>
            <w:vAlign w:val="center"/>
          </w:tcPr>
          <w:p w14:paraId="3C7F59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宝安区2026-72号</w:t>
            </w:r>
          </w:p>
        </w:tc>
        <w:tc>
          <w:tcPr>
            <w:tcW w:w="1465" w:type="dxa"/>
            <w:vAlign w:val="center"/>
          </w:tcPr>
          <w:p w14:paraId="643C503D">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2026/01/15</w:t>
            </w:r>
          </w:p>
        </w:tc>
        <w:tc>
          <w:tcPr>
            <w:tcW w:w="1304" w:type="dxa"/>
            <w:vAlign w:val="center"/>
          </w:tcPr>
          <w:p w14:paraId="77725A7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0CB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618DA0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w:t>
            </w:r>
          </w:p>
        </w:tc>
        <w:tc>
          <w:tcPr>
            <w:tcW w:w="3003" w:type="dxa"/>
            <w:vAlign w:val="center"/>
          </w:tcPr>
          <w:p w14:paraId="7D7510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裕安一路西延工程（栈桥工程）、裕安一路西延工程（基础工程）</w:t>
            </w:r>
          </w:p>
        </w:tc>
        <w:tc>
          <w:tcPr>
            <w:tcW w:w="2334" w:type="dxa"/>
            <w:vAlign w:val="center"/>
          </w:tcPr>
          <w:p w14:paraId="2025B1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宝安区2026-73号</w:t>
            </w:r>
          </w:p>
        </w:tc>
        <w:tc>
          <w:tcPr>
            <w:tcW w:w="1465" w:type="dxa"/>
            <w:vAlign w:val="center"/>
          </w:tcPr>
          <w:p w14:paraId="40E00CF6">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2026/01/15</w:t>
            </w:r>
          </w:p>
        </w:tc>
        <w:tc>
          <w:tcPr>
            <w:tcW w:w="1304" w:type="dxa"/>
            <w:vAlign w:val="center"/>
          </w:tcPr>
          <w:p w14:paraId="42A2110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5EE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C7CDFA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w:t>
            </w:r>
          </w:p>
        </w:tc>
        <w:tc>
          <w:tcPr>
            <w:tcW w:w="3003" w:type="dxa"/>
            <w:vAlign w:val="center"/>
          </w:tcPr>
          <w:p w14:paraId="71759E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凤凰颐府（不含桩基）</w:t>
            </w:r>
          </w:p>
        </w:tc>
        <w:tc>
          <w:tcPr>
            <w:tcW w:w="2334" w:type="dxa"/>
            <w:vAlign w:val="center"/>
          </w:tcPr>
          <w:p w14:paraId="36477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宝安区2026-74号</w:t>
            </w:r>
          </w:p>
        </w:tc>
        <w:tc>
          <w:tcPr>
            <w:tcW w:w="1465" w:type="dxa"/>
            <w:vAlign w:val="center"/>
          </w:tcPr>
          <w:p w14:paraId="66C9E8B7">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2026/01/15</w:t>
            </w:r>
          </w:p>
        </w:tc>
        <w:tc>
          <w:tcPr>
            <w:tcW w:w="1304" w:type="dxa"/>
            <w:vAlign w:val="center"/>
          </w:tcPr>
          <w:p w14:paraId="188DD54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0C5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F9837E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w:t>
            </w:r>
          </w:p>
        </w:tc>
        <w:tc>
          <w:tcPr>
            <w:tcW w:w="3003" w:type="dxa"/>
            <w:vAlign w:val="center"/>
          </w:tcPr>
          <w:p w14:paraId="5BC6E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秉德善建大厦</w:t>
            </w:r>
          </w:p>
        </w:tc>
        <w:tc>
          <w:tcPr>
            <w:tcW w:w="2334" w:type="dxa"/>
            <w:vAlign w:val="center"/>
          </w:tcPr>
          <w:p w14:paraId="6D35C0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宝安区2026-75号</w:t>
            </w:r>
          </w:p>
        </w:tc>
        <w:tc>
          <w:tcPr>
            <w:tcW w:w="1465" w:type="dxa"/>
            <w:vAlign w:val="center"/>
          </w:tcPr>
          <w:p w14:paraId="2BAD58CF">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2026/01/15</w:t>
            </w:r>
          </w:p>
        </w:tc>
        <w:tc>
          <w:tcPr>
            <w:tcW w:w="1304" w:type="dxa"/>
            <w:vAlign w:val="center"/>
          </w:tcPr>
          <w:p w14:paraId="11C928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0B8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CC277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w:t>
            </w:r>
          </w:p>
        </w:tc>
        <w:tc>
          <w:tcPr>
            <w:tcW w:w="3003" w:type="dxa"/>
            <w:vAlign w:val="center"/>
          </w:tcPr>
          <w:p w14:paraId="2DFB0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安岭雅居（不含桩基）</w:t>
            </w:r>
          </w:p>
        </w:tc>
        <w:tc>
          <w:tcPr>
            <w:tcW w:w="2334" w:type="dxa"/>
            <w:vAlign w:val="center"/>
          </w:tcPr>
          <w:p w14:paraId="72F038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宝安区2026-76号</w:t>
            </w:r>
          </w:p>
        </w:tc>
        <w:tc>
          <w:tcPr>
            <w:tcW w:w="1465" w:type="dxa"/>
            <w:vAlign w:val="center"/>
          </w:tcPr>
          <w:p w14:paraId="46916D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2026/01/15</w:t>
            </w:r>
          </w:p>
        </w:tc>
        <w:tc>
          <w:tcPr>
            <w:tcW w:w="1304" w:type="dxa"/>
            <w:vAlign w:val="center"/>
          </w:tcPr>
          <w:p w14:paraId="0477338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E4C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2453A0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w:t>
            </w:r>
          </w:p>
        </w:tc>
        <w:tc>
          <w:tcPr>
            <w:tcW w:w="3003" w:type="dxa"/>
            <w:vAlign w:val="center"/>
          </w:tcPr>
          <w:p w14:paraId="365A9F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长流陂水厂改扩建工程</w:t>
            </w:r>
          </w:p>
        </w:tc>
        <w:tc>
          <w:tcPr>
            <w:tcW w:w="2334" w:type="dxa"/>
            <w:vAlign w:val="center"/>
          </w:tcPr>
          <w:p w14:paraId="27490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宝安区2026-77号</w:t>
            </w:r>
          </w:p>
        </w:tc>
        <w:tc>
          <w:tcPr>
            <w:tcW w:w="1465" w:type="dxa"/>
            <w:vAlign w:val="center"/>
          </w:tcPr>
          <w:p w14:paraId="1B3E7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2026/01/16</w:t>
            </w:r>
          </w:p>
        </w:tc>
        <w:tc>
          <w:tcPr>
            <w:tcW w:w="1304" w:type="dxa"/>
            <w:vAlign w:val="center"/>
          </w:tcPr>
          <w:p w14:paraId="5BFE814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404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FFD33D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w:t>
            </w:r>
          </w:p>
        </w:tc>
        <w:tc>
          <w:tcPr>
            <w:tcW w:w="3003" w:type="dxa"/>
            <w:vAlign w:val="center"/>
          </w:tcPr>
          <w:p w14:paraId="2E826B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新桥街道立新水库北地区九年一贯制学校新建工程</w:t>
            </w:r>
          </w:p>
        </w:tc>
        <w:tc>
          <w:tcPr>
            <w:tcW w:w="2334" w:type="dxa"/>
            <w:vAlign w:val="center"/>
          </w:tcPr>
          <w:p w14:paraId="4F56C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宝安区2026-78号</w:t>
            </w:r>
          </w:p>
        </w:tc>
        <w:tc>
          <w:tcPr>
            <w:tcW w:w="1465" w:type="dxa"/>
            <w:vAlign w:val="center"/>
          </w:tcPr>
          <w:p w14:paraId="417968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2026/01/16</w:t>
            </w:r>
          </w:p>
        </w:tc>
        <w:tc>
          <w:tcPr>
            <w:tcW w:w="1304" w:type="dxa"/>
            <w:vAlign w:val="center"/>
          </w:tcPr>
          <w:p w14:paraId="31D29DB2">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46EDA1F8">
      <w:pPr>
        <w:widowControl/>
        <w:jc w:val="right"/>
        <w:rPr>
          <w:rFonts w:hint="eastAsia" w:eastAsiaTheme="minorEastAsia"/>
          <w:lang w:eastAsia="zh-CN"/>
        </w:rPr>
      </w:pPr>
      <w:r>
        <w:rPr>
          <w:rFonts w:hint="eastAsia" w:ascii="宋体" w:hAnsi="宋体" w:eastAsia="宋体" w:cs="宋体"/>
          <w:kern w:val="0"/>
          <w:sz w:val="24"/>
          <w:szCs w:val="24"/>
          <w:lang w:val="en-US" w:eastAsia="zh-CN"/>
        </w:rPr>
        <w:t>2026年1</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76DD7"/>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B51797"/>
    <w:rsid w:val="0BE65D12"/>
    <w:rsid w:val="0C3A082F"/>
    <w:rsid w:val="0CCB0772"/>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5CA2CFD"/>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4128BC"/>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3F118F"/>
    <w:rsid w:val="224910DA"/>
    <w:rsid w:val="22B56A6A"/>
    <w:rsid w:val="22B86685"/>
    <w:rsid w:val="22C13EC3"/>
    <w:rsid w:val="22CC2B8E"/>
    <w:rsid w:val="22DC4F47"/>
    <w:rsid w:val="22FA017D"/>
    <w:rsid w:val="231255C4"/>
    <w:rsid w:val="23405992"/>
    <w:rsid w:val="238158AB"/>
    <w:rsid w:val="23995B3B"/>
    <w:rsid w:val="23B054A2"/>
    <w:rsid w:val="23BF45FF"/>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A0198A"/>
    <w:rsid w:val="27CB2A05"/>
    <w:rsid w:val="284657F9"/>
    <w:rsid w:val="2876110C"/>
    <w:rsid w:val="28887F8C"/>
    <w:rsid w:val="289E57D7"/>
    <w:rsid w:val="28CE03AC"/>
    <w:rsid w:val="28F0198D"/>
    <w:rsid w:val="28F52CC6"/>
    <w:rsid w:val="294F1ECB"/>
    <w:rsid w:val="29711531"/>
    <w:rsid w:val="29875427"/>
    <w:rsid w:val="2A273845"/>
    <w:rsid w:val="2A617D87"/>
    <w:rsid w:val="2A68792B"/>
    <w:rsid w:val="2A725486"/>
    <w:rsid w:val="2A7D5A85"/>
    <w:rsid w:val="2A9D768E"/>
    <w:rsid w:val="2AD00C8B"/>
    <w:rsid w:val="2AEC0F04"/>
    <w:rsid w:val="2B312F28"/>
    <w:rsid w:val="2B813482"/>
    <w:rsid w:val="2C222E40"/>
    <w:rsid w:val="2CD61CF2"/>
    <w:rsid w:val="2CF37B4B"/>
    <w:rsid w:val="2D2A16BE"/>
    <w:rsid w:val="2D6C0FFE"/>
    <w:rsid w:val="2DAB58BC"/>
    <w:rsid w:val="2DC5290F"/>
    <w:rsid w:val="2DFD1168"/>
    <w:rsid w:val="2E011BB1"/>
    <w:rsid w:val="2E3A280A"/>
    <w:rsid w:val="2E4958C0"/>
    <w:rsid w:val="2ED60D54"/>
    <w:rsid w:val="2F0769CB"/>
    <w:rsid w:val="2F3120C9"/>
    <w:rsid w:val="2F3E04D1"/>
    <w:rsid w:val="2F714DAF"/>
    <w:rsid w:val="3099474F"/>
    <w:rsid w:val="30C6351C"/>
    <w:rsid w:val="30EE573E"/>
    <w:rsid w:val="314941DB"/>
    <w:rsid w:val="315C5BCD"/>
    <w:rsid w:val="319C2598"/>
    <w:rsid w:val="31B304B8"/>
    <w:rsid w:val="31D83BEB"/>
    <w:rsid w:val="31EE6DFF"/>
    <w:rsid w:val="327B6DCD"/>
    <w:rsid w:val="32874311"/>
    <w:rsid w:val="32A73E3C"/>
    <w:rsid w:val="32CF120F"/>
    <w:rsid w:val="32F05CD7"/>
    <w:rsid w:val="33222DD1"/>
    <w:rsid w:val="33457926"/>
    <w:rsid w:val="336838EE"/>
    <w:rsid w:val="33B33F2D"/>
    <w:rsid w:val="34563267"/>
    <w:rsid w:val="34923EA0"/>
    <w:rsid w:val="34A07192"/>
    <w:rsid w:val="34AD55F3"/>
    <w:rsid w:val="35220ABE"/>
    <w:rsid w:val="353B1EB3"/>
    <w:rsid w:val="35D52BF4"/>
    <w:rsid w:val="35F9144D"/>
    <w:rsid w:val="365E3FFF"/>
    <w:rsid w:val="365E5FFB"/>
    <w:rsid w:val="36A50120"/>
    <w:rsid w:val="36D32EB9"/>
    <w:rsid w:val="36EE4DEC"/>
    <w:rsid w:val="36F030BD"/>
    <w:rsid w:val="37052320"/>
    <w:rsid w:val="37147FAC"/>
    <w:rsid w:val="37184804"/>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9029B1"/>
    <w:rsid w:val="3BAC19BF"/>
    <w:rsid w:val="3BE01113"/>
    <w:rsid w:val="3C445E69"/>
    <w:rsid w:val="3C6F4B39"/>
    <w:rsid w:val="3C8C3A7B"/>
    <w:rsid w:val="3C914A13"/>
    <w:rsid w:val="3CC67204"/>
    <w:rsid w:val="3CCE742B"/>
    <w:rsid w:val="3D1A3454"/>
    <w:rsid w:val="3D1A3552"/>
    <w:rsid w:val="3D711112"/>
    <w:rsid w:val="3DA9265A"/>
    <w:rsid w:val="3DBE7CD7"/>
    <w:rsid w:val="3DFC6CA1"/>
    <w:rsid w:val="3E9F6AAF"/>
    <w:rsid w:val="3EEB5229"/>
    <w:rsid w:val="3EF31BCD"/>
    <w:rsid w:val="3F1C2AAC"/>
    <w:rsid w:val="3F2362D4"/>
    <w:rsid w:val="3F66567B"/>
    <w:rsid w:val="3F8C198A"/>
    <w:rsid w:val="3F9D1DCE"/>
    <w:rsid w:val="3F9E1426"/>
    <w:rsid w:val="3FA144B2"/>
    <w:rsid w:val="3FB92FDE"/>
    <w:rsid w:val="3FF12921"/>
    <w:rsid w:val="40200464"/>
    <w:rsid w:val="40861278"/>
    <w:rsid w:val="40A45185"/>
    <w:rsid w:val="40C46E3F"/>
    <w:rsid w:val="40EA775A"/>
    <w:rsid w:val="41040CF6"/>
    <w:rsid w:val="4178149F"/>
    <w:rsid w:val="42044C8D"/>
    <w:rsid w:val="423C6C8B"/>
    <w:rsid w:val="426B7A8C"/>
    <w:rsid w:val="42824F72"/>
    <w:rsid w:val="42A71A35"/>
    <w:rsid w:val="437A2F92"/>
    <w:rsid w:val="437F62DE"/>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8C43AF5"/>
    <w:rsid w:val="48CC6DC8"/>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EC41E5"/>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028A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200714"/>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6744BFC"/>
    <w:rsid w:val="66F950B0"/>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AE47D0"/>
    <w:rsid w:val="6ACD3E0E"/>
    <w:rsid w:val="6B017785"/>
    <w:rsid w:val="6B025C7C"/>
    <w:rsid w:val="6B0845B4"/>
    <w:rsid w:val="6B634D29"/>
    <w:rsid w:val="6B7A1EEB"/>
    <w:rsid w:val="6BCB689D"/>
    <w:rsid w:val="6BFD7CB1"/>
    <w:rsid w:val="6BFE3505"/>
    <w:rsid w:val="6C0337A1"/>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EFB284A"/>
    <w:rsid w:val="6F041D5C"/>
    <w:rsid w:val="6F11091F"/>
    <w:rsid w:val="6F950EAC"/>
    <w:rsid w:val="6FC260D8"/>
    <w:rsid w:val="703E2F86"/>
    <w:rsid w:val="709D754D"/>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290672"/>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3</Pages>
  <Words>1028</Words>
  <Characters>1527</Characters>
  <Lines>9</Lines>
  <Paragraphs>2</Paragraphs>
  <TotalTime>3</TotalTime>
  <ScaleCrop>false</ScaleCrop>
  <LinksUpToDate>false</LinksUpToDate>
  <CharactersWithSpaces>1532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2026-01-21T10:04:24Z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