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1518" w14:textId="77777777" w:rsidR="00E03428" w:rsidRDefault="00B3182B">
      <w:pPr>
        <w:wordWrap w:val="0"/>
        <w:spacing w:line="600" w:lineRule="exact"/>
        <w:rPr>
          <w:rFonts w:ascii="SimHei" w:eastAsia="SimHei" w:hAnsi="SimHei" w:cs="SimHei"/>
        </w:rPr>
      </w:pPr>
      <w:r>
        <w:rPr>
          <w:rFonts w:ascii="SimHei" w:eastAsia="SimHei" w:hAnsi="SimHei" w:cs="SimHei" w:hint="eastAsia"/>
        </w:rPr>
        <w:t>附件</w:t>
      </w:r>
    </w:p>
    <w:p w14:paraId="437F101C" w14:textId="77777777" w:rsidR="00E03428" w:rsidRDefault="00E03428">
      <w:pPr>
        <w:jc w:val="center"/>
        <w:rPr>
          <w:rFonts w:ascii="SimHei" w:eastAsia="SimHei" w:hAnsi="SimHei" w:cs="SimHei"/>
          <w:sz w:val="36"/>
          <w:szCs w:val="36"/>
        </w:rPr>
      </w:pPr>
    </w:p>
    <w:p w14:paraId="7C99EC91" w14:textId="77777777" w:rsidR="00E03428" w:rsidRDefault="00B3182B">
      <w:pPr>
        <w:jc w:val="center"/>
        <w:rPr>
          <w:rFonts w:ascii="SimHei" w:eastAsia="SimHei" w:hAnsi="SimHei" w:cs="SimHei"/>
          <w:sz w:val="36"/>
          <w:szCs w:val="36"/>
          <w:lang w:val="en"/>
        </w:rPr>
      </w:pPr>
      <w:r>
        <w:rPr>
          <w:rFonts w:ascii="SimHei" w:eastAsia="SimHei" w:hAnsi="SimHei" w:cs="SimHei" w:hint="eastAsia"/>
          <w:sz w:val="36"/>
          <w:szCs w:val="36"/>
        </w:rPr>
        <w:t>深圳市</w:t>
      </w:r>
      <w:r>
        <w:rPr>
          <w:rFonts w:ascii="SimHei" w:eastAsia="SimHei" w:hAnsi="SimHei" w:cs="SimHei" w:hint="eastAsia"/>
          <w:sz w:val="36"/>
          <w:szCs w:val="36"/>
        </w:rPr>
        <w:t>盐田</w:t>
      </w:r>
      <w:r>
        <w:rPr>
          <w:rFonts w:ascii="SimHei" w:eastAsia="SimHei" w:hAnsi="SimHei" w:cs="SimHei" w:hint="eastAsia"/>
          <w:sz w:val="36"/>
          <w:szCs w:val="36"/>
        </w:rPr>
        <w:t>区拟纳入</w:t>
      </w:r>
      <w:r>
        <w:rPr>
          <w:rFonts w:ascii="SimHei" w:eastAsia="SimHei" w:hAnsi="SimHei" w:cs="SimHei" w:hint="eastAsia"/>
          <w:sz w:val="36"/>
          <w:szCs w:val="36"/>
        </w:rPr>
        <w:t>202</w:t>
      </w:r>
      <w:r>
        <w:rPr>
          <w:rFonts w:ascii="SimHei" w:eastAsia="SimHei" w:hAnsi="SimHei" w:cs="SimHei" w:hint="eastAsia"/>
          <w:sz w:val="36"/>
          <w:szCs w:val="36"/>
        </w:rPr>
        <w:t>6</w:t>
      </w:r>
      <w:r>
        <w:rPr>
          <w:rFonts w:ascii="SimHei" w:eastAsia="SimHei" w:hAnsi="SimHei" w:cs="SimHei" w:hint="eastAsia"/>
          <w:sz w:val="36"/>
          <w:szCs w:val="36"/>
        </w:rPr>
        <w:t>年环境污染强制责任保险投保范围的单位名单及</w:t>
      </w:r>
      <w:r>
        <w:rPr>
          <w:rFonts w:ascii="SimHei" w:eastAsia="SimHei" w:hAnsi="SimHei" w:cs="SimHei"/>
          <w:sz w:val="36"/>
          <w:szCs w:val="36"/>
          <w:lang w:val="en"/>
        </w:rPr>
        <w:t>累计责任限额</w:t>
      </w:r>
    </w:p>
    <w:tbl>
      <w:tblPr>
        <w:tblW w:w="9057" w:type="dxa"/>
        <w:tblLayout w:type="fixed"/>
        <w:tblLook w:val="04A0" w:firstRow="1" w:lastRow="0" w:firstColumn="1" w:lastColumn="0" w:noHBand="0" w:noVBand="1"/>
      </w:tblPr>
      <w:tblGrid>
        <w:gridCol w:w="931"/>
        <w:gridCol w:w="2962"/>
        <w:gridCol w:w="2725"/>
        <w:gridCol w:w="1413"/>
        <w:gridCol w:w="1026"/>
      </w:tblGrid>
      <w:tr w:rsidR="00E03428" w14:paraId="52B5AE0B" w14:textId="77777777">
        <w:trPr>
          <w:trHeight w:val="1224"/>
          <w:tblHeader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742E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b/>
                <w:bCs/>
                <w:sz w:val="21"/>
                <w:szCs w:val="21"/>
              </w:rPr>
            </w:pPr>
            <w:r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EC24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b/>
                <w:bCs/>
                <w:sz w:val="21"/>
                <w:szCs w:val="21"/>
              </w:rPr>
            </w:pPr>
            <w:r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FC57" w14:textId="23DEDC73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b/>
                <w:bCs/>
                <w:sz w:val="21"/>
                <w:szCs w:val="21"/>
              </w:rPr>
            </w:pPr>
            <w:r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  <w:t>统一</w:t>
            </w:r>
            <w:r w:rsidR="00282679">
              <w:rPr>
                <w:rFonts w:eastAsia="FangSong" w:hint="eastAsia"/>
                <w:b/>
                <w:bCs/>
                <w:kern w:val="0"/>
                <w:sz w:val="21"/>
                <w:szCs w:val="21"/>
                <w:lang w:bidi="ar"/>
              </w:rPr>
              <w:t>社会</w:t>
            </w:r>
            <w:r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  <w:t>信用代码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7896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  <w:t>最低投保累计保额（万元）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EA50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E03428" w14:paraId="41768E74" w14:textId="77777777">
        <w:trPr>
          <w:trHeight w:val="60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B191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sz w:val="21"/>
                <w:szCs w:val="21"/>
              </w:rPr>
            </w:pPr>
            <w:r>
              <w:rPr>
                <w:rFonts w:eastAsia="FangSong" w:hint="eastAsia"/>
                <w:sz w:val="21"/>
                <w:szCs w:val="21"/>
              </w:rPr>
              <w:t>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CBC8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sz w:val="21"/>
                <w:szCs w:val="21"/>
              </w:rPr>
            </w:pPr>
            <w:r>
              <w:rPr>
                <w:rFonts w:eastAsia="FangSong"/>
                <w:sz w:val="21"/>
                <w:szCs w:val="21"/>
              </w:rPr>
              <w:t>深圳市海滨制药有限公司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BC21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sz w:val="21"/>
                <w:szCs w:val="21"/>
              </w:rPr>
            </w:pPr>
            <w:r>
              <w:rPr>
                <w:rFonts w:eastAsia="FangSong"/>
                <w:sz w:val="21"/>
                <w:szCs w:val="21"/>
              </w:rPr>
              <w:t>91440300618855174Y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E1D39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310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3E860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  <w:tr w:rsidR="00E03428" w14:paraId="1AB430CB" w14:textId="77777777">
        <w:trPr>
          <w:trHeight w:val="60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E156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A158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深圳能源环保股份有限公司</w:t>
            </w:r>
          </w:p>
          <w:p w14:paraId="58C2859C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盐田垃圾发电厂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86F1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91440300671885436A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19A26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9267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  <w:tr w:rsidR="00E03428" w14:paraId="0341A732" w14:textId="77777777">
        <w:trPr>
          <w:trHeight w:val="60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9824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5FFE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深圳市水务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集团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有限公司</w:t>
            </w:r>
          </w:p>
          <w:p w14:paraId="07044E9F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盐田水质净化厂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D7D8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914403007716231427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D4825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582A3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  <w:tr w:rsidR="00E03428" w14:paraId="547F82BA" w14:textId="77777777">
        <w:trPr>
          <w:trHeight w:val="60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E5EF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C138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盐田国际集装箱码头有限公司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3F14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914403006188135647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9A045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560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64986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  <w:tr w:rsidR="00E03428" w14:paraId="1567FBC7" w14:textId="77777777">
        <w:trPr>
          <w:trHeight w:val="60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0CBC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691C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深圳市瑞源冷链服务有限公司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FE5D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91440300678550591Y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6E930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ACA4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  <w:tr w:rsidR="00E03428" w14:paraId="0412A98A" w14:textId="77777777">
        <w:trPr>
          <w:trHeight w:val="62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BFDB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281A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深圳市大百汇物业管理有限公司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245D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91440300342626791K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20975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1A925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  <w:tr w:rsidR="00E03428" w14:paraId="2145AFAC" w14:textId="77777777">
        <w:trPr>
          <w:trHeight w:val="62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D658" w14:textId="77777777" w:rsidR="00E03428" w:rsidRDefault="00B3182B">
            <w:pPr>
              <w:widowControl/>
              <w:spacing w:line="560" w:lineRule="exact"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C52F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深圳华大生命科学研究院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盐田</w:t>
            </w: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8667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/>
                <w:kern w:val="0"/>
                <w:sz w:val="21"/>
                <w:szCs w:val="21"/>
                <w:lang w:bidi="ar"/>
              </w:rPr>
              <w:t>124403006766757616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C74D" w14:textId="77777777" w:rsidR="00E03428" w:rsidRDefault="00B3182B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  <w:r>
              <w:rPr>
                <w:rFonts w:eastAsia="FangSong" w:hint="eastAsia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C36B" w14:textId="77777777" w:rsidR="00E03428" w:rsidRDefault="00E03428">
            <w:pPr>
              <w:widowControl/>
              <w:jc w:val="center"/>
              <w:textAlignment w:val="center"/>
              <w:rPr>
                <w:rFonts w:eastAsia="FangSong"/>
                <w:kern w:val="0"/>
                <w:sz w:val="21"/>
                <w:szCs w:val="21"/>
                <w:lang w:bidi="ar"/>
              </w:rPr>
            </w:pPr>
          </w:p>
        </w:tc>
      </w:tr>
    </w:tbl>
    <w:p w14:paraId="09711E1F" w14:textId="77777777" w:rsidR="00E03428" w:rsidRDefault="00E03428"/>
    <w:p w14:paraId="539D4D6C" w14:textId="77777777" w:rsidR="00E03428" w:rsidRDefault="00E03428">
      <w:pPr>
        <w:spacing w:line="600" w:lineRule="exact"/>
        <w:rPr>
          <w:rFonts w:ascii="SimHei" w:eastAsia="SimHei" w:hAnsi="SimHei" w:cs="SimHei"/>
          <w:sz w:val="28"/>
          <w:szCs w:val="28"/>
        </w:rPr>
      </w:pPr>
    </w:p>
    <w:sectPr w:rsidR="00E03428">
      <w:footerReference w:type="default" r:id="rId7"/>
      <w:pgSz w:w="11906" w:h="16838"/>
      <w:pgMar w:top="2154" w:right="1587" w:bottom="1587" w:left="1587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541C" w14:textId="77777777" w:rsidR="00B3182B" w:rsidRDefault="00B3182B">
      <w:r>
        <w:separator/>
      </w:r>
    </w:p>
  </w:endnote>
  <w:endnote w:type="continuationSeparator" w:id="0">
    <w:p w14:paraId="1E6E739A" w14:textId="77777777" w:rsidR="00B3182B" w:rsidRDefault="00B3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4C7E" w14:textId="77777777" w:rsidR="00E03428" w:rsidRDefault="00B318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8782E" wp14:editId="3FD7453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82EC5" w14:textId="77777777" w:rsidR="00E03428" w:rsidRDefault="00B3182B">
                          <w:pPr>
                            <w:pStyle w:val="a3"/>
                          </w:pP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SimSun" w:eastAsia="SimSun" w:hAnsi="SimSun" w:cs="SimSu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878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" filled="f" stroked="f" strokeweight=".5pt">
              <v:textbox style="mso-fit-shape-to-text:t" inset="0,0,0,0">
                <w:txbxContent>
                  <w:p w14:paraId="40882EC5" w14:textId="77777777" w:rsidR="00E03428" w:rsidRDefault="00B3182B">
                    <w:pPr>
                      <w:pStyle w:val="a3"/>
                    </w:pP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SimSun" w:eastAsia="SimSun" w:hAnsi="SimSun" w:cs="SimSu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8508" w14:textId="77777777" w:rsidR="00B3182B" w:rsidRDefault="00B3182B">
      <w:r>
        <w:separator/>
      </w:r>
    </w:p>
  </w:footnote>
  <w:footnote w:type="continuationSeparator" w:id="0">
    <w:p w14:paraId="4FC31B1A" w14:textId="77777777" w:rsidR="00B3182B" w:rsidRDefault="00B3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420"/>
  <w:drawingGridVerticalSpacing w:val="21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2679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52032"/>
    <w:rsid w:val="00894F92"/>
    <w:rsid w:val="008D0BF7"/>
    <w:rsid w:val="008D76BE"/>
    <w:rsid w:val="00980673"/>
    <w:rsid w:val="009A0657"/>
    <w:rsid w:val="009E01AD"/>
    <w:rsid w:val="00AF50E2"/>
    <w:rsid w:val="00B16CA8"/>
    <w:rsid w:val="00B3182B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D30FE6"/>
    <w:rsid w:val="00E03428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D3C3A0B"/>
    <w:rsid w:val="12A715E8"/>
    <w:rsid w:val="17DE1A5F"/>
    <w:rsid w:val="1B5024D9"/>
    <w:rsid w:val="1E6140F7"/>
    <w:rsid w:val="20091267"/>
    <w:rsid w:val="20F205C5"/>
    <w:rsid w:val="20FF1644"/>
    <w:rsid w:val="24792A0E"/>
    <w:rsid w:val="2C4211A4"/>
    <w:rsid w:val="2C673666"/>
    <w:rsid w:val="322D0509"/>
    <w:rsid w:val="3648052C"/>
    <w:rsid w:val="3A9B8BEB"/>
    <w:rsid w:val="3FC81ABC"/>
    <w:rsid w:val="4555545B"/>
    <w:rsid w:val="464213CA"/>
    <w:rsid w:val="47F96423"/>
    <w:rsid w:val="4AC64671"/>
    <w:rsid w:val="4DFF4291"/>
    <w:rsid w:val="4E0D2527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C5144A"/>
    <w:rsid w:val="6CA35B1C"/>
    <w:rsid w:val="6D7922BF"/>
    <w:rsid w:val="6FD93B1A"/>
    <w:rsid w:val="71B72671"/>
    <w:rsid w:val="737932A4"/>
    <w:rsid w:val="762B5982"/>
    <w:rsid w:val="76574B11"/>
    <w:rsid w:val="79F6C49E"/>
    <w:rsid w:val="7AF81E0A"/>
    <w:rsid w:val="7B110A94"/>
    <w:rsid w:val="7C7F47AF"/>
    <w:rsid w:val="7F5B54A9"/>
    <w:rsid w:val="7F73F206"/>
    <w:rsid w:val="AF1B5B90"/>
    <w:rsid w:val="BD63FDA6"/>
    <w:rsid w:val="BFFA9C36"/>
    <w:rsid w:val="DB97056F"/>
    <w:rsid w:val="DFB93712"/>
    <w:rsid w:val="EBBE9167"/>
    <w:rsid w:val="F7EBF496"/>
    <w:rsid w:val="FD6A70E6"/>
    <w:rsid w:val="FD73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AAAC0BD"/>
  <w15:docId w15:val="{D63DCBC6-49B7-5440-A23B-37F1782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刘云浪</dc:creator>
  <cp:lastModifiedBy>Wong Weijun</cp:lastModifiedBy>
  <cp:revision>2</cp:revision>
  <dcterms:created xsi:type="dcterms:W3CDTF">2026-05-29T07:21:00Z</dcterms:created>
  <dcterms:modified xsi:type="dcterms:W3CDTF">2026-05-29T07:21:00Z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2CC794F3C1844E17A0CCA39534965B97_13</vt:lpwstr>
  </property>
  <property fmtid="{D5CDD505-2E9C-101B-9397-08002B2CF9AE}" pid="4" name="KSOTemplateDocerSaveRecord">
    <vt:lpwstr>eyJoZGlkIjoiZDA3ZmQyZDdlM2JhMDkzODkzNDMxNWZhNTU2MjBmMzgiLCJ1c2VySWQiOiIyODkyNDEzNjEifQ==</vt:lpwstr>
  </property>
</Properties>
</file>