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7EE9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6BB851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1DB38B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lang w:val="en-US" w:eastAsia="zh-CN"/>
        </w:rPr>
        <w:t>3</w:t>
      </w:r>
      <w:r>
        <w:rPr>
          <w:rFonts w:hint="eastAsia" w:ascii="仿宋_GB2312" w:hAnsi="宋体" w:eastAsia="仿宋_GB2312" w:cs="宋体"/>
          <w:kern w:val="0"/>
          <w:sz w:val="30"/>
          <w:szCs w:val="30"/>
          <w:highlight w:val="none"/>
          <w:u w:val="none"/>
        </w:rPr>
        <w:t>号</w:t>
      </w:r>
    </w:p>
    <w:p w14:paraId="171924C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C2D35A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D6F22F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56A686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30A539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FB916E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发现你单位作为施工单位于2026年4月19日23时34分在深圳市南山区南头街道同乐社区四号路</w:t>
      </w:r>
      <w:bookmarkStart w:id="2" w:name="_GoBack"/>
      <w:bookmarkEnd w:id="2"/>
      <w:r>
        <w:rPr>
          <w:rFonts w:hint="default" w:ascii="仿宋_GB2312" w:hAnsi="仿宋_GB2312" w:eastAsia="仿宋_GB2312" w:cs="仿宋_GB2312"/>
          <w:kern w:val="0"/>
          <w:sz w:val="28"/>
          <w:szCs w:val="28"/>
          <w:highlight w:val="none"/>
          <w:u w:val="none"/>
          <w:lang w:eastAsia="zh-CN"/>
        </w:rPr>
        <w:t>的深圳市城市轨道交通15号线工程同乐车辆段高压电力管线迁改工程（花卉至留仙洞段）土建工程15613标施工总承包项目临建工程劳务分包</w:t>
      </w:r>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在城市建成区内进行产生环境噪声的吊卸材料建筑施工作业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环境违法行为，现场使用了龙门吊等机械施工设备，施工过程产生环境噪声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年4月30日现场复核，确认现场施工单位为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19</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11A8214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eastAsia="zh-CN"/>
        </w:rPr>
        <w:t>深圳市城市轨道交通15号线工程同乐车辆段高压电力管线迁改工程（花卉至留仙洞段）土建工程15613标施工总承包项目临建工程劳务分包</w:t>
      </w:r>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3C09C62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63E5DB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3CD557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19F171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CB485D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D6468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DFDF95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8607C4F">
      <w:pPr>
        <w:pStyle w:val="3"/>
        <w:rPr>
          <w:rFonts w:hint="eastAsia"/>
          <w:highlight w:val="none"/>
        </w:rPr>
      </w:pPr>
    </w:p>
    <w:p w14:paraId="71A6050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71BD205">
      <w:pPr>
        <w:pStyle w:val="3"/>
        <w:rPr>
          <w:rFonts w:hint="eastAsia"/>
          <w:highlight w:val="none"/>
        </w:rPr>
      </w:pPr>
    </w:p>
    <w:p w14:paraId="0434BBA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7ACC91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C75F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5C245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5C245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527669"/>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5FD015"/>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1439</Words>
  <Characters>1512</Characters>
  <Lines>0</Lines>
  <Paragraphs>0</Paragraphs>
  <TotalTime>0</TotalTime>
  <ScaleCrop>false</ScaleCrop>
  <LinksUpToDate>false</LinksUpToDate>
  <CharactersWithSpaces>1768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2026-06-18T08:20:49Z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