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F52D06">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87FBF36">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8478233">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lang w:val="en-US" w:eastAsia="zh-CN"/>
        </w:rPr>
        <w:t>0</w:t>
      </w:r>
      <w:r>
        <w:rPr>
          <w:rFonts w:hint="eastAsia" w:ascii="仿宋_GB2312" w:hAnsi="宋体" w:eastAsia="仿宋_GB2312" w:cs="宋体"/>
          <w:kern w:val="0"/>
          <w:sz w:val="30"/>
          <w:szCs w:val="30"/>
          <w:highlight w:val="none"/>
          <w:u w:val="none"/>
        </w:rPr>
        <w:t>号</w:t>
      </w:r>
    </w:p>
    <w:p w14:paraId="42BAC45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C61940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C70915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2189D9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D07F07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0B9D81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发现你单位作为施工单位于2026年5月7日01时59分在</w:t>
      </w:r>
      <w:r>
        <w:rPr>
          <w:rFonts w:hint="default" w:ascii="仿宋_GB2312" w:hAnsi="仿宋_GB2312" w:eastAsia="仿宋_GB2312" w:cs="仿宋_GB2312"/>
          <w:kern w:val="0"/>
          <w:sz w:val="28"/>
          <w:szCs w:val="28"/>
          <w:highlight w:val="none"/>
          <w:u w:val="none"/>
          <w:lang w:val="en-US" w:eastAsia="zh-CN"/>
        </w:rPr>
        <w:t>深圳市南山区南头街道同乐社区四号路</w:t>
      </w:r>
      <w:r>
        <w:rPr>
          <w:rFonts w:hint="default" w:ascii="仿宋_GB2312" w:hAnsi="仿宋_GB2312" w:eastAsia="仿宋_GB2312" w:cs="仿宋_GB2312"/>
          <w:kern w:val="0"/>
          <w:sz w:val="28"/>
          <w:szCs w:val="28"/>
          <w:highlight w:val="none"/>
          <w:u w:val="none"/>
        </w:rPr>
        <w:t>的</w:t>
      </w:r>
      <w:r>
        <w:rPr>
          <w:rFonts w:hint="default" w:ascii="仿宋_GB2312" w:hAnsi="仿宋_GB2312" w:eastAsia="仿宋_GB2312" w:cs="仿宋_GB2312"/>
          <w:kern w:val="0"/>
          <w:sz w:val="28"/>
          <w:szCs w:val="28"/>
          <w:highlight w:val="none"/>
          <w:u w:val="none"/>
          <w:lang w:val="en-US" w:eastAsia="zh-CN"/>
        </w:rPr>
        <w:t>深圳市城市轨道交通15号线工程同乐车辆段高压电力管线迁改工程（花卉至留仙洞段）土建工程15613标施工总承包项目临建工程Ⅱ期劳务分包工程</w:t>
      </w:r>
      <w:r>
        <w:rPr>
          <w:rFonts w:hint="default" w:ascii="仿宋_GB2312" w:hAnsi="仿宋_GB2312" w:eastAsia="仿宋_GB2312" w:cs="仿宋_GB2312"/>
          <w:kern w:val="0"/>
          <w:sz w:val="28"/>
          <w:szCs w:val="28"/>
          <w:highlight w:val="none"/>
          <w:u w:val="none"/>
          <w:lang w:eastAsia="zh-CN"/>
        </w:rPr>
        <w:t>施工中，存在</w:t>
      </w:r>
      <w:bookmarkStart w:id="1" w:name="_GoBack"/>
      <w:bookmarkEnd w:id="1"/>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挖掘</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挖掘车</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22</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66315"/>
      <w:r>
        <w:rPr>
          <w:rFonts w:hint="default" w:ascii="仿宋_GB2312" w:hAnsi="仿宋_GB2312" w:eastAsia="仿宋_GB2312" w:cs="仿宋_GB2312"/>
          <w:kern w:val="0"/>
          <w:sz w:val="28"/>
          <w:szCs w:val="28"/>
          <w:highlight w:val="none"/>
          <w:u w:val="none"/>
          <w:lang w:eastAsia="zh-CN"/>
        </w:rPr>
        <w:t>2026年5月</w:t>
      </w:r>
      <w:r>
        <w:rPr>
          <w:rFonts w:hint="default" w:ascii="仿宋_GB2312" w:hAnsi="仿宋_GB2312" w:eastAsia="仿宋_GB2312" w:cs="仿宋_GB2312"/>
          <w:kern w:val="0"/>
          <w:sz w:val="28"/>
          <w:szCs w:val="28"/>
          <w:highlight w:val="none"/>
          <w:u w:val="none"/>
          <w:lang w:val="en-US" w:eastAsia="zh-CN"/>
        </w:rPr>
        <w:t>22</w:t>
      </w:r>
      <w:r>
        <w:rPr>
          <w:rFonts w:hint="default" w:ascii="仿宋_GB2312" w:hAnsi="仿宋_GB2312" w:eastAsia="仿宋_GB2312" w:cs="仿宋_GB2312"/>
          <w:kern w:val="0"/>
          <w:sz w:val="28"/>
          <w:szCs w:val="28"/>
          <w:highlight w:val="none"/>
          <w:u w:val="none"/>
          <w:lang w:eastAsia="zh-CN"/>
        </w:rPr>
        <w:t>日</w:t>
      </w:r>
      <w:r>
        <w:rPr>
          <w:rFonts w:hint="default" w:ascii="仿宋_GB2312" w:hAnsi="仿宋_GB2312" w:eastAsia="仿宋_GB2312" w:cs="仿宋_GB2312"/>
          <w:kern w:val="0"/>
          <w:sz w:val="28"/>
          <w:szCs w:val="28"/>
          <w:highlight w:val="none"/>
          <w:u w:val="none"/>
        </w:rPr>
        <w:t>我局执法人员制作的现场检查（勘察）笔录</w:t>
      </w:r>
      <w:bookmarkEnd w:id="0"/>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eastAsia="zh-CN"/>
        </w:rPr>
        <w:t>2026年5月</w:t>
      </w:r>
      <w:r>
        <w:rPr>
          <w:rFonts w:hint="default" w:ascii="仿宋_GB2312" w:hAnsi="仿宋_GB2312" w:eastAsia="仿宋_GB2312" w:cs="仿宋_GB2312"/>
          <w:kern w:val="0"/>
          <w:sz w:val="28"/>
          <w:szCs w:val="28"/>
          <w:highlight w:val="none"/>
          <w:u w:val="none"/>
          <w:lang w:val="en-US" w:eastAsia="zh-CN"/>
        </w:rPr>
        <w:t>27</w:t>
      </w:r>
      <w:r>
        <w:rPr>
          <w:rFonts w:hint="default" w:ascii="仿宋_GB2312" w:hAnsi="仿宋_GB2312" w:eastAsia="仿宋_GB2312" w:cs="仿宋_GB2312"/>
          <w:kern w:val="0"/>
          <w:sz w:val="28"/>
          <w:szCs w:val="28"/>
          <w:highlight w:val="none"/>
          <w:u w:val="none"/>
          <w:lang w:eastAsia="zh-CN"/>
        </w:rPr>
        <w:t>日</w:t>
      </w:r>
      <w:r>
        <w:rPr>
          <w:rFonts w:hint="default" w:ascii="仿宋_GB2312" w:hAnsi="仿宋_GB2312" w:eastAsia="仿宋_GB2312" w:cs="仿宋_GB2312"/>
          <w:kern w:val="0"/>
          <w:sz w:val="28"/>
          <w:szCs w:val="28"/>
          <w:highlight w:val="none"/>
          <w:u w:val="none"/>
        </w:rPr>
        <w:t>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eastAsia="zh-CN"/>
        </w:rPr>
        <w:t>2026年5月7日</w:t>
      </w:r>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eastAsia="zh-CN"/>
        </w:rPr>
        <w:t>2026年5月</w:t>
      </w:r>
      <w:r>
        <w:rPr>
          <w:rFonts w:hint="default" w:ascii="仿宋_GB2312" w:hAnsi="仿宋_GB2312" w:eastAsia="仿宋_GB2312" w:cs="仿宋_GB2312"/>
          <w:kern w:val="0"/>
          <w:sz w:val="28"/>
          <w:szCs w:val="28"/>
          <w:highlight w:val="none"/>
          <w:u w:val="none"/>
          <w:lang w:val="en-US" w:eastAsia="zh-CN"/>
        </w:rPr>
        <w:t>22</w:t>
      </w:r>
      <w:r>
        <w:rPr>
          <w:rFonts w:hint="default" w:ascii="仿宋_GB2312" w:hAnsi="仿宋_GB2312" w:eastAsia="仿宋_GB2312" w:cs="仿宋_GB2312"/>
          <w:kern w:val="0"/>
          <w:sz w:val="28"/>
          <w:szCs w:val="28"/>
          <w:highlight w:val="none"/>
          <w:u w:val="none"/>
          <w:lang w:eastAsia="zh-CN"/>
        </w:rPr>
        <w:t>日</w:t>
      </w:r>
      <w:r>
        <w:rPr>
          <w:rFonts w:hint="default" w:ascii="仿宋_GB2312" w:hAnsi="仿宋_GB2312" w:eastAsia="仿宋_GB2312" w:cs="仿宋_GB2312"/>
          <w:kern w:val="0"/>
          <w:sz w:val="28"/>
          <w:szCs w:val="28"/>
          <w:highlight w:val="none"/>
          <w:u w:val="none"/>
        </w:rPr>
        <w:t>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eastAsia="zh-CN"/>
        </w:rPr>
        <w:t>2026年5月</w:t>
      </w:r>
      <w:r>
        <w:rPr>
          <w:rFonts w:hint="default" w:ascii="仿宋_GB2312" w:hAnsi="仿宋_GB2312" w:eastAsia="仿宋_GB2312" w:cs="仿宋_GB2312"/>
          <w:kern w:val="0"/>
          <w:sz w:val="28"/>
          <w:szCs w:val="28"/>
          <w:highlight w:val="none"/>
          <w:u w:val="none"/>
          <w:lang w:val="en-US" w:eastAsia="zh-CN"/>
        </w:rPr>
        <w:t>22</w:t>
      </w:r>
      <w:r>
        <w:rPr>
          <w:rFonts w:hint="default" w:ascii="仿宋_GB2312" w:hAnsi="仿宋_GB2312" w:eastAsia="仿宋_GB2312" w:cs="仿宋_GB2312"/>
          <w:kern w:val="0"/>
          <w:sz w:val="28"/>
          <w:szCs w:val="28"/>
          <w:highlight w:val="none"/>
          <w:u w:val="none"/>
          <w:lang w:eastAsia="zh-CN"/>
        </w:rPr>
        <w:t>日</w:t>
      </w:r>
      <w:r>
        <w:rPr>
          <w:rFonts w:hint="default" w:ascii="仿宋_GB2312" w:hAnsi="仿宋_GB2312" w:eastAsia="仿宋_GB2312" w:cs="仿宋_GB2312"/>
          <w:kern w:val="0"/>
          <w:sz w:val="28"/>
          <w:szCs w:val="28"/>
          <w:highlight w:val="none"/>
          <w:u w:val="none"/>
        </w:rPr>
        <w:t>你单位提供的营业执照复印件、法定代表人(负责人)身份证明书、身份证复印件、授权委托书等材料，证明你单位的主体适格；</w:t>
      </w:r>
    </w:p>
    <w:p w14:paraId="606DD0F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eastAsia="zh-CN"/>
        </w:rPr>
        <w:t>2026年5月</w:t>
      </w:r>
      <w:r>
        <w:rPr>
          <w:rFonts w:hint="default" w:ascii="仿宋_GB2312" w:hAnsi="仿宋_GB2312" w:eastAsia="仿宋_GB2312" w:cs="仿宋_GB2312"/>
          <w:kern w:val="0"/>
          <w:sz w:val="28"/>
          <w:szCs w:val="28"/>
          <w:highlight w:val="none"/>
          <w:u w:val="none"/>
          <w:lang w:val="en-US" w:eastAsia="zh-CN"/>
        </w:rPr>
        <w:t>22</w:t>
      </w:r>
      <w:r>
        <w:rPr>
          <w:rFonts w:hint="default" w:ascii="仿宋_GB2312" w:hAnsi="仿宋_GB2312" w:eastAsia="仿宋_GB2312" w:cs="仿宋_GB2312"/>
          <w:kern w:val="0"/>
          <w:sz w:val="28"/>
          <w:szCs w:val="28"/>
          <w:highlight w:val="none"/>
          <w:u w:val="none"/>
          <w:lang w:eastAsia="zh-CN"/>
        </w:rPr>
        <w:t>日</w:t>
      </w:r>
      <w:r>
        <w:rPr>
          <w:rFonts w:hint="default" w:ascii="仿宋_GB2312" w:hAnsi="仿宋_GB2312" w:eastAsia="仿宋_GB2312" w:cs="仿宋_GB2312"/>
          <w:kern w:val="0"/>
          <w:sz w:val="28"/>
          <w:szCs w:val="28"/>
          <w:highlight w:val="none"/>
          <w:u w:val="none"/>
        </w:rPr>
        <w:t>你单位提供的分包合同</w:t>
      </w:r>
      <w:r>
        <w:rPr>
          <w:rFonts w:hint="default" w:ascii="仿宋_GB2312" w:hAnsi="仿宋_GB2312" w:eastAsia="仿宋_GB2312" w:cs="仿宋_GB2312"/>
          <w:kern w:val="0"/>
          <w:sz w:val="28"/>
          <w:szCs w:val="28"/>
          <w:highlight w:val="none"/>
          <w:u w:val="none"/>
          <w:lang w:eastAsia="zh-CN"/>
        </w:rPr>
        <w:t>等</w:t>
      </w:r>
      <w:r>
        <w:rPr>
          <w:rFonts w:hint="default" w:ascii="仿宋_GB2312" w:hAnsi="仿宋_GB2312" w:eastAsia="仿宋_GB2312" w:cs="仿宋_GB2312"/>
          <w:kern w:val="0"/>
          <w:sz w:val="28"/>
          <w:szCs w:val="28"/>
          <w:highlight w:val="none"/>
          <w:u w:val="none"/>
        </w:rPr>
        <w:t>材料，证明你单位为</w:t>
      </w:r>
      <w:r>
        <w:rPr>
          <w:rFonts w:hint="default" w:ascii="仿宋_GB2312" w:hAnsi="仿宋_GB2312" w:eastAsia="仿宋_GB2312" w:cs="仿宋_GB2312"/>
          <w:kern w:val="0"/>
          <w:sz w:val="28"/>
          <w:szCs w:val="28"/>
          <w:highlight w:val="none"/>
          <w:u w:val="none"/>
          <w:lang w:val="en-US" w:eastAsia="zh-CN"/>
        </w:rPr>
        <w:t>深圳市南山区南头街道同乐社区四号路</w:t>
      </w:r>
      <w:r>
        <w:rPr>
          <w:rFonts w:hint="default" w:ascii="仿宋_GB2312" w:hAnsi="仿宋_GB2312" w:eastAsia="仿宋_GB2312" w:cs="仿宋_GB2312"/>
          <w:kern w:val="0"/>
          <w:sz w:val="28"/>
          <w:szCs w:val="28"/>
          <w:highlight w:val="none"/>
          <w:u w:val="none"/>
        </w:rPr>
        <w:t>的</w:t>
      </w:r>
      <w:r>
        <w:rPr>
          <w:rFonts w:hint="default" w:ascii="仿宋_GB2312" w:hAnsi="仿宋_GB2312" w:eastAsia="仿宋_GB2312" w:cs="仿宋_GB2312"/>
          <w:kern w:val="0"/>
          <w:sz w:val="28"/>
          <w:szCs w:val="28"/>
          <w:highlight w:val="none"/>
          <w:u w:val="none"/>
          <w:lang w:val="en-US" w:eastAsia="zh-CN"/>
        </w:rPr>
        <w:t>深圳市城市轨道交通15号线工程同乐车辆段高压电力管线迁改工程（花卉至留仙洞段）土建工程15613标施工总承包项目临建工程Ⅱ期劳务分包工程</w:t>
      </w:r>
      <w:r>
        <w:rPr>
          <w:rFonts w:hint="default" w:ascii="仿宋_GB2312" w:hAnsi="仿宋_GB2312" w:eastAsia="仿宋_GB2312" w:cs="仿宋_GB2312"/>
          <w:kern w:val="0"/>
          <w:sz w:val="28"/>
          <w:szCs w:val="28"/>
          <w:highlight w:val="none"/>
          <w:u w:val="none"/>
        </w:rPr>
        <w:t>的分包施工单位</w:t>
      </w:r>
      <w:r>
        <w:rPr>
          <w:rFonts w:hint="eastAsia" w:ascii="仿宋_GB2312" w:hAnsi="仿宋_GB2312" w:eastAsia="仿宋_GB2312" w:cs="仿宋_GB2312"/>
          <w:kern w:val="0"/>
          <w:sz w:val="28"/>
          <w:szCs w:val="28"/>
          <w:highlight w:val="none"/>
          <w:u w:val="none"/>
        </w:rPr>
        <w:t>；</w:t>
      </w:r>
    </w:p>
    <w:p w14:paraId="7E63266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109448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24C898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654AEFD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8497F55">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EC8DBA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B73C87E">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8FEEF11">
      <w:pPr>
        <w:pStyle w:val="2"/>
        <w:rPr>
          <w:rFonts w:hint="eastAsia"/>
          <w:highlight w:val="none"/>
        </w:rPr>
      </w:pPr>
    </w:p>
    <w:p w14:paraId="01A7A2E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9458532">
      <w:pPr>
        <w:pStyle w:val="2"/>
        <w:rPr>
          <w:rFonts w:hint="eastAsia"/>
          <w:highlight w:val="none"/>
        </w:rPr>
      </w:pPr>
    </w:p>
    <w:p w14:paraId="352331B2">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E8958CD">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259E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71803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D71803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837287"/>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7FFBEB4"/>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1453</Words>
  <Characters>1526</Characters>
  <Lines>0</Lines>
  <Paragraphs>0</Paragraphs>
  <TotalTime>0</TotalTime>
  <ScaleCrop>false</ScaleCrop>
  <LinksUpToDate>false</LinksUpToDate>
  <CharactersWithSpaces>1782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2026-07-17T08:06:22Z</cp:lastPrinted>
  <dcterms:modified xsi:type="dcterms:W3CDTF">2026-07-17T08:06:33Z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