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08E8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5706BD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C9C01D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default" w:ascii="仿宋_GB2312" w:hAnsi="宋体" w:eastAsia="仿宋_GB2312" w:cs="宋体"/>
          <w:kern w:val="0"/>
          <w:sz w:val="30"/>
          <w:szCs w:val="30"/>
          <w:highlight w:val="none"/>
          <w:u w:val="none"/>
          <w:lang w:val="en-US"/>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73号</w:t>
      </w:r>
    </w:p>
    <w:p w14:paraId="06361F2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5FD07B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7FB50E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0FE5A8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1E52C1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A68024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作为施工单位于2026年5月12日3时</w:t>
      </w:r>
      <w:r>
        <w:rPr>
          <w:rFonts w:hint="default" w:ascii="仿宋_GB2312" w:hAnsi="仿宋_GB2312" w:eastAsia="仿宋_GB2312" w:cs="仿宋_GB2312"/>
          <w:kern w:val="0"/>
          <w:sz w:val="28"/>
          <w:szCs w:val="28"/>
          <w:highlight w:val="none"/>
          <w:u w:val="none"/>
          <w:lang w:val="en-US" w:eastAsia="zh-CN"/>
        </w:rPr>
        <w:t>44</w:t>
      </w:r>
      <w:r>
        <w:rPr>
          <w:rFonts w:hint="default" w:ascii="仿宋_GB2312" w:hAnsi="仿宋_GB2312" w:eastAsia="仿宋_GB2312" w:cs="仿宋_GB2312"/>
          <w:kern w:val="0"/>
          <w:sz w:val="28"/>
          <w:szCs w:val="28"/>
          <w:highlight w:val="none"/>
          <w:u w:val="none"/>
          <w:lang w:eastAsia="zh-CN"/>
        </w:rPr>
        <w:t>分在</w:t>
      </w:r>
      <w:r>
        <w:rPr>
          <w:rFonts w:hint="default" w:ascii="仿宋_GB2312" w:hAnsi="仿宋_GB2312" w:eastAsia="仿宋_GB2312" w:cs="仿宋_GB2312"/>
          <w:kern w:val="0"/>
          <w:sz w:val="28"/>
          <w:szCs w:val="28"/>
          <w:highlight w:val="none"/>
          <w:u w:val="none"/>
          <w:lang w:val="en-US" w:eastAsia="zh-CN"/>
        </w:rPr>
        <w:t>深圳市南山区南头街道同乐社区四号路</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深圳市城市轨道交通15号线工程同乐车辆段高压电力管线迁改工程（花卉至留仙洞段）土建工程15613标施工总承包项目临建工程劳务分包工程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吊卸材料</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龙门吊</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12</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33C665D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深圳市城市轨道交通15号线工程同乐车辆段高压电力管线迁改工程（花卉至留仙洞段）土建工程15613标施工总承包项目临建工程劳务分包工程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4625122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AA0F4A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w:t>
      </w:r>
      <w:bookmarkStart w:id="2" w:name="_GoBack"/>
      <w:bookmarkEnd w:id="2"/>
      <w:r>
        <w:rPr>
          <w:rFonts w:hint="eastAsia" w:ascii="仿宋_GB2312" w:hAnsi="仿宋_GB2312" w:eastAsia="仿宋_GB2312" w:cs="仿宋_GB2312"/>
          <w:kern w:val="0"/>
          <w:sz w:val="28"/>
          <w:szCs w:val="28"/>
          <w:highlight w:val="none"/>
          <w:u w:val="none"/>
          <w:lang w:val="en-US" w:eastAsia="zh-CN"/>
        </w:rPr>
        <w:t>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BDC76A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FF5F40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5CBF1F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1DA9C8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A7E2E9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47D746B">
      <w:pPr>
        <w:pStyle w:val="3"/>
        <w:rPr>
          <w:rFonts w:hint="eastAsia"/>
          <w:highlight w:val="none"/>
        </w:rPr>
      </w:pPr>
    </w:p>
    <w:p w14:paraId="1D8D883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5253A41">
      <w:pPr>
        <w:pStyle w:val="3"/>
        <w:rPr>
          <w:rFonts w:hint="eastAsia"/>
          <w:highlight w:val="none"/>
        </w:rPr>
      </w:pPr>
    </w:p>
    <w:p w14:paraId="585F276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4DD9FD5">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16BF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52AEB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52AEB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67076E"/>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7F763F8"/>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1439</Words>
  <Characters>1513</Characters>
  <Lines>0</Lines>
  <Paragraphs>0</Paragraphs>
  <TotalTime>0</TotalTime>
  <ScaleCrop>false</ScaleCrop>
  <LinksUpToDate>false</LinksUpToDate>
  <CharactersWithSpaces>1769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2026-07-17T08:08:39Z</cp:lastPrinted>
  <dcterms:modified xsi:type="dcterms:W3CDTF">2026-07-17T08:08:44Z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