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997E08">
      <w:pPr>
        <w:spacing w:line="560" w:lineRule="exact"/>
        <w:rPr>
          <w:rFonts w:hint="eastAsia" w:ascii="黑体" w:hAnsi="黑体" w:eastAsia="黑体" w:cs="黑体"/>
          <w:bCs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附件</w:t>
      </w:r>
      <w:r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  <w:t>4</w:t>
      </w:r>
    </w:p>
    <w:p w14:paraId="7818BEAF"/>
    <w:p w14:paraId="73FFB219">
      <w:pPr>
        <w:snapToGrid w:val="0"/>
        <w:jc w:val="center"/>
        <w:rPr>
          <w:rFonts w:hint="eastAsia" w:ascii="Calibri" w:hAnsi="Calibri" w:eastAsia="方正小标宋简体" w:cs="Times New Roman"/>
          <w:bCs/>
          <w:sz w:val="44"/>
          <w:szCs w:val="44"/>
        </w:rPr>
      </w:pPr>
      <w:r>
        <w:rPr>
          <w:rFonts w:hint="eastAsia" w:ascii="Calibri" w:hAnsi="Calibri" w:eastAsia="方正小标宋简体" w:cs="Times New Roman"/>
          <w:bCs/>
          <w:sz w:val="44"/>
          <w:szCs w:val="44"/>
        </w:rPr>
        <w:t>深圳市生态环境损害鉴定评估和修复专家库出库申请出库申请</w:t>
      </w:r>
    </w:p>
    <w:p w14:paraId="580D0B1F">
      <w:pPr>
        <w:snapToGrid w:val="0"/>
        <w:jc w:val="center"/>
        <w:rPr>
          <w:rFonts w:hint="eastAsia" w:ascii="Calibri" w:hAnsi="Calibri" w:eastAsia="方正小标宋简体" w:cs="Times New Roman"/>
          <w:bCs/>
          <w:sz w:val="44"/>
          <w:szCs w:val="44"/>
        </w:rPr>
      </w:pPr>
    </w:p>
    <w:p w14:paraId="33B4E6C8">
      <w:pPr>
        <w:snapToGrid w:val="0"/>
        <w:jc w:val="both"/>
        <w:rPr>
          <w:rFonts w:hint="eastAsia" w:ascii="仿宋_GB2312" w:hAnsi="仿宋_GB2312" w:eastAsia="仿宋_GB2312" w:cs="仿宋_GB2312"/>
          <w:color w:val="000000"/>
          <w:spacing w:val="-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pacing w:val="-6"/>
          <w:sz w:val="32"/>
          <w:szCs w:val="32"/>
          <w:lang w:val="en-US" w:eastAsia="zh-CN"/>
        </w:rPr>
        <w:t>深圳市生态环境局：</w:t>
      </w:r>
    </w:p>
    <w:p w14:paraId="280C3A8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right="0" w:righ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，身份证号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年入选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《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深圳市生态环境损害鉴定评估和修复专家库出库申请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》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涉及领域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因为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，现申请退出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深圳市生态环境损害鉴定评估和修复专家库</w:t>
      </w:r>
      <w:r>
        <w:rPr>
          <w:rFonts w:hint="eastAsia" w:ascii="仿宋_GB2312" w:hAnsi="仿宋_GB2312" w:eastAsia="仿宋_GB2312" w:cs="仿宋_GB2312"/>
          <w:sz w:val="32"/>
          <w:szCs w:val="32"/>
        </w:rPr>
        <w:t>，不再担任库内专家。</w:t>
      </w:r>
      <w:bookmarkStart w:id="0" w:name="_GoBack"/>
      <w:bookmarkEnd w:id="0"/>
    </w:p>
    <w:p w14:paraId="1C9E171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righ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特此申请。</w:t>
      </w:r>
    </w:p>
    <w:p w14:paraId="61F9231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righ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D91B26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righ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9112937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rightChars="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申请人签名：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</w:t>
      </w:r>
    </w:p>
    <w:p w14:paraId="4B13E5A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rightChars="0" w:firstLine="640" w:firstLineChars="2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   月   日</w:t>
      </w:r>
    </w:p>
    <w:p w14:paraId="0A469B34">
      <w:pPr>
        <w:pStyle w:val="2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192D1B"/>
    <w:rsid w:val="0F2529C8"/>
    <w:rsid w:val="217A39D1"/>
    <w:rsid w:val="4A192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qFormat/>
    <w:uiPriority w:val="0"/>
    <w:pPr>
      <w:widowControl w:val="0"/>
      <w:snapToGrid w:val="0"/>
      <w:spacing w:line="560" w:lineRule="exact"/>
      <w:ind w:left="0" w:leftChars="0" w:firstLine="420" w:firstLineChars="20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styleId="3">
    <w:name w:val="Body Text Indent 2"/>
    <w:basedOn w:val="1"/>
    <w:qFormat/>
    <w:uiPriority w:val="0"/>
    <w:pPr>
      <w:spacing w:after="120" w:line="480" w:lineRule="auto"/>
      <w:ind w:left="420" w:left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114</Words>
  <Characters>117</Characters>
  <Lines>0</Lines>
  <Paragraphs>0</Paragraphs>
  <TotalTime>1</TotalTime>
  <ScaleCrop>false</ScaleCrop>
  <LinksUpToDate>false</LinksUpToDate>
  <CharactersWithSpaces>196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2026-06-18T06:20:00Z</dcterms:created>
  <dc:creator>张晓琴</dc:creator>
  <cp:lastModifiedBy>张晓琴</cp:lastModifiedBy>
  <dcterms:modified xsi:type="dcterms:W3CDTF">2026-09-20T03:20:39Z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01D43A51B7DD46E789BE7B76CCF02EB4_11</vt:lpwstr>
  </property>
  <property fmtid="{D5CDD505-2E9C-101B-9397-08002B2CF9AE}" pid="4" name="KSOTemplateDocerSaveRecord">
    <vt:lpwstr>eyJoZGlkIjoiNDEzMjZhOTExNzI3N2FmYjkzYWJlYjQ0ZDliMmRhNzAiLCJ1c2VySWQiOiI1NDk0MjA0MTUifQ==</vt:lpwstr>
  </property>
</Properties>
</file>